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E1187" w14:textId="2962B7A9" w:rsidR="009B15FC" w:rsidRDefault="009B15FC" w:rsidP="00DD542F">
      <w:pPr>
        <w:pStyle w:val="NormalWeb"/>
      </w:pPr>
      <w:r>
        <w:t>PHYS 2</w:t>
      </w:r>
      <w:r w:rsidR="0088022D">
        <w:t>0</w:t>
      </w:r>
      <w:r>
        <w:t xml:space="preserve">2L                  </w:t>
      </w:r>
      <w:r w:rsidR="00DD542F" w:rsidRPr="00551337">
        <w:rPr>
          <w:sz w:val="27"/>
          <w:szCs w:val="27"/>
        </w:rPr>
        <w:t>Ohm’s Law</w:t>
      </w:r>
      <w:r w:rsidR="00DD542F" w:rsidRPr="00F07753">
        <w:t xml:space="preserve">                         </w:t>
      </w:r>
      <w:r w:rsidR="00DD542F" w:rsidRPr="00F07753">
        <w:tab/>
      </w:r>
      <w:proofErr w:type="gramStart"/>
      <w:r w:rsidR="00DD542F" w:rsidRPr="00F07753">
        <w:t>Name:_</w:t>
      </w:r>
      <w:proofErr w:type="gramEnd"/>
      <w:r w:rsidR="00DD542F" w:rsidRPr="00F07753">
        <w:t>__________________</w:t>
      </w:r>
    </w:p>
    <w:p w14:paraId="36E033AF" w14:textId="78452683" w:rsidR="009B15FC" w:rsidRPr="009B15FC" w:rsidRDefault="00FC1FF1" w:rsidP="00DD542F">
      <w:pPr>
        <w:pStyle w:val="NormalWeb"/>
      </w:pPr>
      <w:r>
        <w:t>Introduction:</w:t>
      </w:r>
      <w:r w:rsidR="00A92157">
        <w:t xml:space="preserve"> </w:t>
      </w:r>
      <w:r w:rsidR="009B15FC">
        <w:t>Watch the following video:</w:t>
      </w:r>
      <w:r w:rsidR="009B15FC" w:rsidRPr="009B15FC">
        <w:t xml:space="preserve"> </w:t>
      </w:r>
      <w:hyperlink r:id="rId8" w:history="1">
        <w:r w:rsidR="009B15FC" w:rsidRPr="009F14D3">
          <w:rPr>
            <w:rStyle w:val="Hyperlink"/>
            <w:sz w:val="27"/>
            <w:szCs w:val="27"/>
          </w:rPr>
          <w:t>Ohm’s Law</w:t>
        </w:r>
      </w:hyperlink>
    </w:p>
    <w:p w14:paraId="2DC90133" w14:textId="525235A1" w:rsidR="002D3AEF" w:rsidRDefault="00DD542F" w:rsidP="00DD542F">
      <w:pPr>
        <w:pStyle w:val="NormalWeb"/>
      </w:pPr>
      <w:r w:rsidRPr="00002F4A">
        <w:rPr>
          <w:b/>
          <w:u w:val="single"/>
        </w:rPr>
        <w:t>Theory:</w:t>
      </w:r>
      <w:r>
        <w:t xml:space="preserve"> Georg Simon Ohm (1787-1854), a German physicist, discovered Ohm’s law in 1826. This is an experimental law, valid for both alternating current (ac) and direct current (dc) circuits. When you pass an electric current (I) through a resistance (R) there will be an electric potential difference (V)</w:t>
      </w:r>
      <w:r w:rsidR="00DD40D3">
        <w:t xml:space="preserve">, also known as voltage, </w:t>
      </w:r>
      <w:r>
        <w:t>created across the resistance as shown below.</w:t>
      </w:r>
    </w:p>
    <w:tbl>
      <w:tblPr>
        <w:tblStyle w:val="TableGrid"/>
        <w:tblW w:w="0" w:type="auto"/>
        <w:tblLook w:val="04A0" w:firstRow="1" w:lastRow="0" w:firstColumn="1" w:lastColumn="0" w:noHBand="0" w:noVBand="1"/>
      </w:tblPr>
      <w:tblGrid>
        <w:gridCol w:w="4767"/>
      </w:tblGrid>
      <w:tr w:rsidR="00FC1FF1" w14:paraId="34A7916E" w14:textId="77777777" w:rsidTr="00FC1FF1">
        <w:tc>
          <w:tcPr>
            <w:tcW w:w="4767" w:type="dxa"/>
          </w:tcPr>
          <w:p w14:paraId="133FDA2C" w14:textId="77777777" w:rsidR="00FC1FF1" w:rsidRDefault="0054075E" w:rsidP="00DD542F">
            <w:pPr>
              <w:pStyle w:val="NormalWeb"/>
            </w:pPr>
            <w:r>
              <w:rPr>
                <w:noProof/>
              </w:rPr>
              <w:object w:dxaOrig="4095" w:dyaOrig="2670" w14:anchorId="488AD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204.8pt;height:134.55pt;mso-width-percent:0;mso-height-percent:0;mso-width-percent:0;mso-height-percent:0" o:ole="">
                  <v:imagedata r:id="rId9" o:title=""/>
                </v:shape>
                <o:OLEObject Type="Embed" ProgID="PBrush" ShapeID="_x0000_i1027" DrawAspect="Content" ObjectID="_1770544923" r:id="rId10"/>
              </w:object>
            </w:r>
          </w:p>
        </w:tc>
      </w:tr>
    </w:tbl>
    <w:p w14:paraId="1B82F132" w14:textId="6AAD200B" w:rsidR="00DD542F" w:rsidRDefault="00655997" w:rsidP="00DD542F">
      <w:pPr>
        <w:pStyle w:val="NormalWeb"/>
      </w:pPr>
      <w:r>
        <w:t>Positive end of the power supply or battery has the high electric potential. Negative end has the lower potential. Electric current flows from high potential to low potential.</w:t>
      </w:r>
      <w:r w:rsidR="00920CF9">
        <w:t xml:space="preserve">  </w:t>
      </w:r>
      <w:r w:rsidR="00920CF9">
        <w:br/>
      </w:r>
      <w:r>
        <w:br/>
      </w:r>
      <w:r w:rsidR="009B15FC">
        <w:t xml:space="preserve">In </w:t>
      </w:r>
      <w:r w:rsidR="00DD542F">
        <w:t xml:space="preserve">Ohm’s law the current (I) is directly proportional to the potential difference (V). The resistance R can be obtained using the following equation:  </w:t>
      </w:r>
    </w:p>
    <w:p w14:paraId="096BC28A" w14:textId="77777777" w:rsidR="00DD542F" w:rsidRDefault="00DD542F" w:rsidP="00DD542F">
      <w:pPr>
        <w:pStyle w:val="NormalWeb"/>
      </w:pPr>
      <w:r>
        <w:t xml:space="preserve">                   V = I R </w:t>
      </w:r>
      <w:r w:rsidR="00920CF9">
        <w:tab/>
        <w:t xml:space="preserve">      </w:t>
      </w:r>
      <w:r>
        <w:t>Units: V------&gt; volt (V), I------&gt; ampere (A), R-----&gt; ohm (Ω).</w:t>
      </w:r>
    </w:p>
    <w:p w14:paraId="0612E487" w14:textId="77777777" w:rsidR="00DD542F" w:rsidRPr="00F07753" w:rsidRDefault="00DD542F" w:rsidP="00DD542F">
      <w:pPr>
        <w:pStyle w:val="NormalWeb"/>
      </w:pPr>
      <w:r w:rsidRPr="00F07753">
        <w:t>Electric power, P is given by the following equation:</w:t>
      </w:r>
    </w:p>
    <w:p w14:paraId="1DD5D1F5" w14:textId="77D6FE99" w:rsidR="00DD542F" w:rsidRPr="00F07753" w:rsidRDefault="00DD542F" w:rsidP="00DD542F">
      <w:pPr>
        <w:pStyle w:val="NormalWeb"/>
      </w:pPr>
      <w:r w:rsidRPr="00F07753">
        <w:t xml:space="preserve">                    Power = </w:t>
      </w:r>
      <w:r w:rsidR="00A7103E">
        <w:t xml:space="preserve">Current x </w:t>
      </w:r>
      <w:r w:rsidRPr="00F07753">
        <w:t>Voltage</w:t>
      </w:r>
      <w:r w:rsidR="00FC1FF1">
        <w:t xml:space="preserve"> (P=I x V)</w:t>
      </w:r>
      <w:r w:rsidRPr="00F07753">
        <w:t>.</w:t>
      </w:r>
      <w:r>
        <w:tab/>
      </w:r>
      <w:r w:rsidR="00CC001F">
        <w:t xml:space="preserve">Unit: P------&gt; watt (W) </w:t>
      </w:r>
    </w:p>
    <w:p w14:paraId="1F819BBF" w14:textId="741A3E29" w:rsidR="00A92157" w:rsidRDefault="00A92157" w:rsidP="00DD542F">
      <w:pPr>
        <w:pStyle w:val="NormalWeb"/>
      </w:pPr>
      <w:r>
        <w:t>Electric utility companies use the kilo-watt-hour meter to</w:t>
      </w:r>
      <w:r w:rsidR="000753F6">
        <w:t xml:space="preserve"> measure the electricity usage by its customers. Kilo-watt-hour (kWh) is a unit for energy. 1 kWh = 1000 x 3600 J = 3.6 x 10</w:t>
      </w:r>
      <w:r w:rsidR="000753F6">
        <w:rPr>
          <w:vertAlign w:val="superscript"/>
        </w:rPr>
        <w:t xml:space="preserve">6 </w:t>
      </w:r>
      <w:r w:rsidR="000753F6">
        <w:t xml:space="preserve">J.  </w:t>
      </w:r>
      <w:r>
        <w:t xml:space="preserve">  </w:t>
      </w:r>
    </w:p>
    <w:p w14:paraId="2EE45F59" w14:textId="0FE356B2" w:rsidR="004A7CBA" w:rsidRDefault="00DD542F" w:rsidP="00DD542F">
      <w:pPr>
        <w:pStyle w:val="NormalWeb"/>
      </w:pPr>
      <w:r>
        <w:t xml:space="preserve">For </w:t>
      </w:r>
      <w:r w:rsidR="009B15FC">
        <w:t>O</w:t>
      </w:r>
      <w:r>
        <w:t xml:space="preserve">hmic </w:t>
      </w:r>
      <w:r w:rsidR="002E2052">
        <w:t>devices</w:t>
      </w:r>
      <w:r>
        <w:t xml:space="preserve">, </w:t>
      </w:r>
      <w:r>
        <w:rPr>
          <w:i/>
          <w:iCs/>
        </w:rPr>
        <w:t>V versus I</w:t>
      </w:r>
      <w:r>
        <w:t xml:space="preserve"> is a linear relationship, and they have a constant resistance. Resistance can be calculated using, R = V/I. The slope of the </w:t>
      </w:r>
      <w:r>
        <w:rPr>
          <w:i/>
          <w:iCs/>
        </w:rPr>
        <w:t>V versus I</w:t>
      </w:r>
      <w:r>
        <w:t>, line will also give the resistance, R.</w:t>
      </w:r>
    </w:p>
    <w:p w14:paraId="0A2AADC8" w14:textId="2F3BC73C" w:rsidR="00DD542F" w:rsidRDefault="00DD542F" w:rsidP="00DD542F">
      <w:pPr>
        <w:pStyle w:val="NormalWeb"/>
      </w:pPr>
      <w:r>
        <w:t xml:space="preserve">For non-ohmic </w:t>
      </w:r>
      <w:r w:rsidR="006A4828">
        <w:t>devices</w:t>
      </w:r>
      <w:r>
        <w:t xml:space="preserve">, </w:t>
      </w:r>
      <w:r>
        <w:rPr>
          <w:i/>
          <w:iCs/>
        </w:rPr>
        <w:t xml:space="preserve">V versus I </w:t>
      </w:r>
      <w:r>
        <w:t xml:space="preserve">is a non-linear relationship, and they have a varying resistance. The resistance at a particular point can be </w:t>
      </w:r>
      <w:r w:rsidR="00817EE3">
        <w:t xml:space="preserve">determined </w:t>
      </w:r>
      <w:r>
        <w:t>using</w:t>
      </w:r>
      <w:r w:rsidR="00817EE3">
        <w:t xml:space="preserve"> the slope of the </w:t>
      </w:r>
      <w:r w:rsidR="00817EE3">
        <w:rPr>
          <w:i/>
          <w:iCs/>
        </w:rPr>
        <w:t>V versus I</w:t>
      </w:r>
      <w:r w:rsidR="00817EE3">
        <w:t xml:space="preserve"> curve, </w:t>
      </w:r>
      <w:r>
        <w:t>at that point.</w:t>
      </w:r>
    </w:p>
    <w:p w14:paraId="225979F8" w14:textId="7C90D2F8" w:rsidR="00DD542F" w:rsidRPr="00FE153B" w:rsidRDefault="0039379F" w:rsidP="00DD542F">
      <w:pPr>
        <w:pStyle w:val="NormalWeb"/>
        <w:rPr>
          <w:color w:val="000000" w:themeColor="text1"/>
        </w:rPr>
      </w:pPr>
      <w:r w:rsidRPr="006A4828">
        <w:rPr>
          <w:color w:val="000000" w:themeColor="text1"/>
          <w:position w:val="-10"/>
        </w:rPr>
        <w:t>T</w:t>
      </w:r>
      <w:r w:rsidR="00DD542F" w:rsidRPr="006A4828">
        <w:rPr>
          <w:color w:val="000000" w:themeColor="text1"/>
          <w:position w:val="-10"/>
        </w:rPr>
        <w:t>he relationship between current</w:t>
      </w:r>
      <w:r w:rsidR="000C770E" w:rsidRPr="006A4828">
        <w:rPr>
          <w:color w:val="000000" w:themeColor="text1"/>
          <w:position w:val="-10"/>
        </w:rPr>
        <w:t xml:space="preserve"> (I)</w:t>
      </w:r>
      <w:r w:rsidR="00DD542F" w:rsidRPr="006A4828">
        <w:rPr>
          <w:color w:val="000000" w:themeColor="text1"/>
          <w:position w:val="-10"/>
        </w:rPr>
        <w:t xml:space="preserve"> and voltage</w:t>
      </w:r>
      <w:r w:rsidR="000C770E" w:rsidRPr="006A4828">
        <w:rPr>
          <w:color w:val="000000" w:themeColor="text1"/>
          <w:position w:val="-10"/>
        </w:rPr>
        <w:t xml:space="preserve"> (V)</w:t>
      </w:r>
      <w:r w:rsidR="00DD542F" w:rsidRPr="006A4828">
        <w:rPr>
          <w:color w:val="000000" w:themeColor="text1"/>
          <w:position w:val="-10"/>
        </w:rPr>
        <w:t xml:space="preserve"> in a standard </w:t>
      </w:r>
      <w:r w:rsidR="00FC1FF1">
        <w:rPr>
          <w:color w:val="000000" w:themeColor="text1"/>
          <w:position w:val="-10"/>
        </w:rPr>
        <w:t>1</w:t>
      </w:r>
      <w:r w:rsidR="006A4828" w:rsidRPr="006A4828">
        <w:rPr>
          <w:color w:val="000000" w:themeColor="text1"/>
          <w:position w:val="-10"/>
        </w:rPr>
        <w:t>0</w:t>
      </w:r>
      <w:r w:rsidR="00DD542F" w:rsidRPr="006A4828">
        <w:rPr>
          <w:color w:val="000000" w:themeColor="text1"/>
          <w:position w:val="-10"/>
        </w:rPr>
        <w:t xml:space="preserve">-ohm and </w:t>
      </w:r>
      <w:r w:rsidR="00FC1FF1">
        <w:rPr>
          <w:color w:val="000000" w:themeColor="text1"/>
          <w:position w:val="-10"/>
        </w:rPr>
        <w:t>2</w:t>
      </w:r>
      <w:r w:rsidR="006A4828" w:rsidRPr="006A4828">
        <w:rPr>
          <w:color w:val="000000" w:themeColor="text1"/>
          <w:position w:val="-10"/>
        </w:rPr>
        <w:t>0</w:t>
      </w:r>
      <w:r w:rsidR="00DD542F" w:rsidRPr="006A4828">
        <w:rPr>
          <w:color w:val="000000" w:themeColor="text1"/>
          <w:position w:val="-10"/>
        </w:rPr>
        <w:t>-ohm resistors</w:t>
      </w:r>
      <w:r w:rsidRPr="006A4828">
        <w:rPr>
          <w:color w:val="000000" w:themeColor="text1"/>
          <w:position w:val="-10"/>
        </w:rPr>
        <w:t xml:space="preserve"> will be investigated first</w:t>
      </w:r>
      <w:r w:rsidR="00DD542F" w:rsidRPr="006A4828">
        <w:rPr>
          <w:color w:val="000000" w:themeColor="text1"/>
          <w:position w:val="-10"/>
        </w:rPr>
        <w:t xml:space="preserve">. </w:t>
      </w:r>
      <w:r w:rsidR="00DD542F" w:rsidRPr="00FE153B">
        <w:rPr>
          <w:color w:val="000000" w:themeColor="text1"/>
          <w:position w:val="-10"/>
        </w:rPr>
        <w:t xml:space="preserve">Then, the relationship between current and voltage in the filament of a small </w:t>
      </w:r>
      <w:r w:rsidR="00DD40D3" w:rsidRPr="00FE153B">
        <w:rPr>
          <w:color w:val="000000" w:themeColor="text1"/>
          <w:position w:val="-10"/>
        </w:rPr>
        <w:t xml:space="preserve">incandescent </w:t>
      </w:r>
      <w:r w:rsidR="00DD542F" w:rsidRPr="00FE153B">
        <w:rPr>
          <w:color w:val="000000" w:themeColor="text1"/>
          <w:position w:val="-10"/>
        </w:rPr>
        <w:t>light bulb</w:t>
      </w:r>
      <w:r w:rsidRPr="00FE153B">
        <w:rPr>
          <w:color w:val="000000" w:themeColor="text1"/>
          <w:position w:val="-10"/>
        </w:rPr>
        <w:t xml:space="preserve"> will be explored</w:t>
      </w:r>
      <w:r w:rsidR="00DD542F" w:rsidRPr="00FE153B">
        <w:rPr>
          <w:color w:val="000000" w:themeColor="text1"/>
          <w:position w:val="-10"/>
        </w:rPr>
        <w:t xml:space="preserve">. </w:t>
      </w:r>
    </w:p>
    <w:p w14:paraId="5DA8EE4B" w14:textId="5594F04D" w:rsidR="00DD542F" w:rsidRPr="00ED4EB8" w:rsidRDefault="00D2217C" w:rsidP="00DD542F">
      <w:pPr>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DD542F" w:rsidRPr="00ED4EB8">
        <w:rPr>
          <w:rFonts w:ascii="Times New Roman" w:hAnsi="Times New Roman" w:cs="Times New Roman"/>
          <w:sz w:val="24"/>
          <w:szCs w:val="24"/>
        </w:rPr>
        <w:t>Answer the following:</w:t>
      </w:r>
    </w:p>
    <w:p w14:paraId="34CA8CDD" w14:textId="77777777" w:rsidR="00DD542F" w:rsidRPr="00447987" w:rsidRDefault="00DD542F" w:rsidP="00DD542F">
      <w:pPr>
        <w:pStyle w:val="NormalWeb"/>
      </w:pPr>
      <w:r w:rsidRPr="00447987">
        <w:t>1. Electricity comes in two types. Name these two types</w:t>
      </w:r>
      <w:r>
        <w:t xml:space="preserve"> and give an example for each</w:t>
      </w:r>
      <w:r w:rsidRPr="00447987">
        <w:t>.</w:t>
      </w:r>
    </w:p>
    <w:p w14:paraId="598AB70D" w14:textId="2EB376ED" w:rsidR="00DD542F" w:rsidRDefault="00DD542F" w:rsidP="00D11DF8">
      <w:pPr>
        <w:pStyle w:val="NormalWeb"/>
      </w:pPr>
      <w:r w:rsidRPr="00447987">
        <w:t>______</w:t>
      </w:r>
      <w:r w:rsidR="00505803" w:rsidRPr="00447987">
        <w:t>__</w:t>
      </w:r>
      <w:r w:rsidRPr="00447987">
        <w:t>_____________</w:t>
      </w:r>
      <w:r w:rsidR="00FC1FF1">
        <w:t>_____________________________________________</w:t>
      </w:r>
      <w:r w:rsidRPr="00447987">
        <w:t>________</w:t>
      </w:r>
    </w:p>
    <w:p w14:paraId="399D537A" w14:textId="77777777" w:rsidR="00DD542F" w:rsidRPr="00447987" w:rsidRDefault="00DD542F" w:rsidP="00DD542F">
      <w:pPr>
        <w:pStyle w:val="NormalWeb"/>
      </w:pPr>
      <w:r>
        <w:t>2</w:t>
      </w:r>
      <w:r w:rsidRPr="00447987">
        <w:t xml:space="preserve">. Name </w:t>
      </w:r>
      <w:r>
        <w:t xml:space="preserve">five </w:t>
      </w:r>
      <w:r w:rsidRPr="00447987">
        <w:t>quantities and their units</w:t>
      </w:r>
      <w:r>
        <w:t>,</w:t>
      </w:r>
      <w:r w:rsidRPr="00447987">
        <w:t xml:space="preserve"> used in electricity.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D542F" w:rsidRPr="00447987" w14:paraId="6252D18D" w14:textId="77777777" w:rsidTr="00A078BA">
        <w:tc>
          <w:tcPr>
            <w:tcW w:w="8856" w:type="dxa"/>
            <w:gridSpan w:val="2"/>
          </w:tcPr>
          <w:p w14:paraId="63983C6B" w14:textId="77777777" w:rsidR="00DD542F" w:rsidRPr="001C2B1B" w:rsidRDefault="00DD542F" w:rsidP="00A078BA">
            <w:pPr>
              <w:pStyle w:val="NormalWeb"/>
              <w:jc w:val="center"/>
              <w:rPr>
                <w:b/>
                <w:bCs/>
              </w:rPr>
            </w:pPr>
            <w:r w:rsidRPr="001C2B1B">
              <w:rPr>
                <w:b/>
                <w:bCs/>
              </w:rPr>
              <w:t>Terms in Electricity</w:t>
            </w:r>
          </w:p>
        </w:tc>
      </w:tr>
      <w:tr w:rsidR="00DD542F" w:rsidRPr="00447987" w14:paraId="5FE88371" w14:textId="77777777" w:rsidTr="00A078BA">
        <w:tc>
          <w:tcPr>
            <w:tcW w:w="4428" w:type="dxa"/>
          </w:tcPr>
          <w:p w14:paraId="1E3DF1A8" w14:textId="77777777" w:rsidR="00DD542F" w:rsidRPr="001C2B1B" w:rsidRDefault="00DD542F" w:rsidP="00A078BA">
            <w:pPr>
              <w:pStyle w:val="NormalWeb"/>
              <w:jc w:val="center"/>
              <w:rPr>
                <w:b/>
                <w:bCs/>
              </w:rPr>
            </w:pPr>
            <w:r w:rsidRPr="001C2B1B">
              <w:rPr>
                <w:b/>
                <w:bCs/>
              </w:rPr>
              <w:t>Physical Quantity</w:t>
            </w:r>
          </w:p>
        </w:tc>
        <w:tc>
          <w:tcPr>
            <w:tcW w:w="4428" w:type="dxa"/>
          </w:tcPr>
          <w:p w14:paraId="496C6EEE" w14:textId="77777777" w:rsidR="00DD542F" w:rsidRPr="001C2B1B" w:rsidRDefault="00DD542F" w:rsidP="00A078BA">
            <w:pPr>
              <w:pStyle w:val="NormalWeb"/>
              <w:jc w:val="center"/>
              <w:rPr>
                <w:b/>
                <w:bCs/>
              </w:rPr>
            </w:pPr>
            <w:r w:rsidRPr="001C2B1B">
              <w:rPr>
                <w:b/>
                <w:bCs/>
              </w:rPr>
              <w:t>Unit (unit abbreviation)</w:t>
            </w:r>
          </w:p>
        </w:tc>
      </w:tr>
      <w:tr w:rsidR="00DD542F" w:rsidRPr="00447987" w14:paraId="5118FFEA" w14:textId="77777777" w:rsidTr="00A078BA">
        <w:tc>
          <w:tcPr>
            <w:tcW w:w="4428" w:type="dxa"/>
          </w:tcPr>
          <w:p w14:paraId="2FFDA3BE" w14:textId="77777777" w:rsidR="00DD542F" w:rsidRDefault="00DD542F" w:rsidP="00A078BA">
            <w:pPr>
              <w:pStyle w:val="NormalWeb"/>
              <w:rPr>
                <w:i/>
              </w:rPr>
            </w:pPr>
          </w:p>
          <w:p w14:paraId="76075DDD" w14:textId="247B79D5" w:rsidR="001807F3" w:rsidRPr="00AB604E" w:rsidRDefault="001807F3" w:rsidP="00A078BA">
            <w:pPr>
              <w:pStyle w:val="NormalWeb"/>
              <w:rPr>
                <w:i/>
              </w:rPr>
            </w:pPr>
          </w:p>
        </w:tc>
        <w:tc>
          <w:tcPr>
            <w:tcW w:w="4428" w:type="dxa"/>
          </w:tcPr>
          <w:p w14:paraId="13A8E2FF" w14:textId="13A43281" w:rsidR="00DD542F" w:rsidRPr="00AB604E" w:rsidRDefault="00DD542F" w:rsidP="00A078BA">
            <w:pPr>
              <w:pStyle w:val="NormalWeb"/>
              <w:rPr>
                <w:i/>
              </w:rPr>
            </w:pPr>
          </w:p>
        </w:tc>
      </w:tr>
      <w:tr w:rsidR="00DD542F" w:rsidRPr="00447987" w14:paraId="7E166CCF" w14:textId="77777777" w:rsidTr="00A078BA">
        <w:tc>
          <w:tcPr>
            <w:tcW w:w="4428" w:type="dxa"/>
          </w:tcPr>
          <w:p w14:paraId="7935217B" w14:textId="77777777" w:rsidR="00DD542F" w:rsidRDefault="00DD542F" w:rsidP="00A078BA">
            <w:pPr>
              <w:pStyle w:val="NormalWeb"/>
              <w:rPr>
                <w:i/>
              </w:rPr>
            </w:pPr>
          </w:p>
          <w:p w14:paraId="471EA573" w14:textId="5ED70058" w:rsidR="001807F3" w:rsidRPr="00AB604E" w:rsidRDefault="001807F3" w:rsidP="00A078BA">
            <w:pPr>
              <w:pStyle w:val="NormalWeb"/>
              <w:rPr>
                <w:i/>
              </w:rPr>
            </w:pPr>
          </w:p>
        </w:tc>
        <w:tc>
          <w:tcPr>
            <w:tcW w:w="4428" w:type="dxa"/>
          </w:tcPr>
          <w:p w14:paraId="7DBE06C3" w14:textId="2C5CE746" w:rsidR="00DD542F" w:rsidRPr="00AB604E" w:rsidRDefault="00DD542F" w:rsidP="00A078BA">
            <w:pPr>
              <w:pStyle w:val="NormalWeb"/>
              <w:rPr>
                <w:i/>
              </w:rPr>
            </w:pPr>
          </w:p>
        </w:tc>
      </w:tr>
      <w:tr w:rsidR="00DD542F" w:rsidRPr="00447987" w14:paraId="3D25D64D" w14:textId="77777777" w:rsidTr="00A078BA">
        <w:tc>
          <w:tcPr>
            <w:tcW w:w="4428" w:type="dxa"/>
          </w:tcPr>
          <w:p w14:paraId="7650218C" w14:textId="77777777" w:rsidR="00DD542F" w:rsidRDefault="00DD542F" w:rsidP="00A078BA">
            <w:pPr>
              <w:pStyle w:val="NormalWeb"/>
              <w:rPr>
                <w:i/>
              </w:rPr>
            </w:pPr>
          </w:p>
          <w:p w14:paraId="3D5938B6" w14:textId="56117206" w:rsidR="001807F3" w:rsidRPr="00AB604E" w:rsidRDefault="001807F3" w:rsidP="00A078BA">
            <w:pPr>
              <w:pStyle w:val="NormalWeb"/>
              <w:rPr>
                <w:i/>
              </w:rPr>
            </w:pPr>
          </w:p>
        </w:tc>
        <w:tc>
          <w:tcPr>
            <w:tcW w:w="4428" w:type="dxa"/>
          </w:tcPr>
          <w:p w14:paraId="22E16D2B" w14:textId="2E59DE58" w:rsidR="00DD542F" w:rsidRPr="00AB604E" w:rsidRDefault="00DD542F" w:rsidP="00A078BA">
            <w:pPr>
              <w:pStyle w:val="NormalWeb"/>
              <w:rPr>
                <w:i/>
              </w:rPr>
            </w:pPr>
          </w:p>
        </w:tc>
      </w:tr>
      <w:tr w:rsidR="00DD542F" w:rsidRPr="00447987" w14:paraId="0851AB96" w14:textId="77777777" w:rsidTr="00A078BA">
        <w:tc>
          <w:tcPr>
            <w:tcW w:w="4428" w:type="dxa"/>
          </w:tcPr>
          <w:p w14:paraId="27B209CF" w14:textId="77777777" w:rsidR="00DD542F" w:rsidRDefault="00DD542F" w:rsidP="00A078BA">
            <w:pPr>
              <w:pStyle w:val="NormalWeb"/>
              <w:rPr>
                <w:i/>
              </w:rPr>
            </w:pPr>
          </w:p>
          <w:p w14:paraId="6F9B0CFB" w14:textId="7F52D493" w:rsidR="001807F3" w:rsidRPr="00AB604E" w:rsidRDefault="001807F3" w:rsidP="00A078BA">
            <w:pPr>
              <w:pStyle w:val="NormalWeb"/>
              <w:rPr>
                <w:i/>
              </w:rPr>
            </w:pPr>
          </w:p>
        </w:tc>
        <w:tc>
          <w:tcPr>
            <w:tcW w:w="4428" w:type="dxa"/>
          </w:tcPr>
          <w:p w14:paraId="2A4DDE30" w14:textId="2C9B2CD9" w:rsidR="00DD542F" w:rsidRPr="00AB604E" w:rsidRDefault="00DD542F" w:rsidP="00A078BA">
            <w:pPr>
              <w:pStyle w:val="NormalWeb"/>
              <w:rPr>
                <w:i/>
              </w:rPr>
            </w:pPr>
          </w:p>
        </w:tc>
      </w:tr>
      <w:tr w:rsidR="00DD542F" w:rsidRPr="00447987" w14:paraId="49225A94" w14:textId="77777777" w:rsidTr="00A078BA">
        <w:tc>
          <w:tcPr>
            <w:tcW w:w="4428" w:type="dxa"/>
          </w:tcPr>
          <w:p w14:paraId="09C2BAA6" w14:textId="77777777" w:rsidR="00DD542F" w:rsidRDefault="00DD542F" w:rsidP="00A078BA">
            <w:pPr>
              <w:pStyle w:val="NormalWeb"/>
              <w:rPr>
                <w:i/>
              </w:rPr>
            </w:pPr>
          </w:p>
          <w:p w14:paraId="40304C4B" w14:textId="3C83077A" w:rsidR="001807F3" w:rsidRPr="00AB604E" w:rsidRDefault="001807F3" w:rsidP="00A078BA">
            <w:pPr>
              <w:pStyle w:val="NormalWeb"/>
              <w:rPr>
                <w:i/>
              </w:rPr>
            </w:pPr>
          </w:p>
        </w:tc>
        <w:tc>
          <w:tcPr>
            <w:tcW w:w="4428" w:type="dxa"/>
          </w:tcPr>
          <w:p w14:paraId="17EBB8EF" w14:textId="1BBCDA23" w:rsidR="00DD542F" w:rsidRPr="00AB604E" w:rsidRDefault="00DD542F" w:rsidP="00A078BA">
            <w:pPr>
              <w:pStyle w:val="NormalWeb"/>
              <w:rPr>
                <w:i/>
              </w:rPr>
            </w:pPr>
          </w:p>
        </w:tc>
      </w:tr>
    </w:tbl>
    <w:p w14:paraId="0F713636" w14:textId="77777777" w:rsidR="00E22E52" w:rsidRDefault="00E22E52" w:rsidP="00461A84">
      <w:pPr>
        <w:pStyle w:val="NormalWeb"/>
        <w:rPr>
          <w:b/>
          <w:u w:val="single"/>
        </w:rPr>
      </w:pPr>
    </w:p>
    <w:p w14:paraId="075645D3" w14:textId="77777777" w:rsidR="00E22E52" w:rsidRDefault="00E22E52" w:rsidP="00461A84">
      <w:pPr>
        <w:pStyle w:val="NormalWeb"/>
        <w:rPr>
          <w:b/>
          <w:u w:val="single"/>
        </w:rPr>
      </w:pPr>
    </w:p>
    <w:p w14:paraId="5F52C6A5" w14:textId="05396EA4" w:rsidR="00461A84" w:rsidRPr="00E22E52" w:rsidRDefault="00E22E52" w:rsidP="00461A84">
      <w:pPr>
        <w:pStyle w:val="NormalWeb"/>
        <w:rPr>
          <w:b/>
          <w:u w:val="single"/>
        </w:rPr>
      </w:pPr>
      <w:r>
        <w:rPr>
          <w:b/>
          <w:u w:val="single"/>
        </w:rPr>
        <w:br/>
      </w:r>
      <w:r w:rsidR="008145A1">
        <w:rPr>
          <w:b/>
          <w:u w:val="single"/>
        </w:rPr>
        <w:t>B</w:t>
      </w:r>
      <w:r w:rsidR="00D2217C">
        <w:rPr>
          <w:b/>
          <w:u w:val="single"/>
        </w:rPr>
        <w:t xml:space="preserve">. </w:t>
      </w:r>
      <w:r w:rsidR="00FC1FF1" w:rsidRPr="009B15FC">
        <w:rPr>
          <w:b/>
          <w:u w:val="single"/>
        </w:rPr>
        <w:t>Purpose:</w:t>
      </w:r>
      <w:r w:rsidR="00FC1FF1" w:rsidRPr="009B15FC">
        <w:t xml:space="preserve"> </w:t>
      </w:r>
      <w:r w:rsidR="00FC1FF1" w:rsidRPr="00F07753">
        <w:t xml:space="preserve">To investigate </w:t>
      </w:r>
      <w:r w:rsidR="00FC1FF1" w:rsidRPr="009F14D3">
        <w:t>Ohm’s law</w:t>
      </w:r>
      <w:r w:rsidR="00FC1FF1">
        <w:t xml:space="preserve"> for ohmic and non-ohmic resistances using simulations.</w:t>
      </w:r>
      <w:r w:rsidR="00FC1FF1" w:rsidRPr="00F07753">
        <w:br/>
      </w:r>
      <w:r>
        <w:rPr>
          <w:b/>
          <w:u w:val="single"/>
        </w:rPr>
        <w:br/>
      </w:r>
      <w:r w:rsidR="00461A84" w:rsidRPr="00461A84">
        <w:rPr>
          <w:b/>
          <w:u w:val="single"/>
        </w:rPr>
        <w:t>Procedure</w:t>
      </w:r>
      <w:r w:rsidR="00461A84" w:rsidRPr="00461A84">
        <w:rPr>
          <w:b/>
        </w:rPr>
        <w:t xml:space="preserve">: </w:t>
      </w:r>
    </w:p>
    <w:p w14:paraId="72DAABE6" w14:textId="3044AB43" w:rsidR="00FB4218" w:rsidRPr="00FB4218" w:rsidRDefault="00FB4218" w:rsidP="00FB4218">
      <w:pPr>
        <w:pStyle w:val="NormalWeb"/>
        <w:rPr>
          <w:b/>
          <w:color w:val="000000" w:themeColor="text1"/>
        </w:rPr>
      </w:pPr>
      <w:r>
        <w:rPr>
          <w:b/>
          <w:color w:val="000000" w:themeColor="text1"/>
        </w:rPr>
        <w:t>1</w:t>
      </w:r>
      <w:r w:rsidRPr="00251DC2">
        <w:rPr>
          <w:b/>
          <w:color w:val="000000" w:themeColor="text1"/>
        </w:rPr>
        <w:t xml:space="preserve">. </w:t>
      </w:r>
      <w:r>
        <w:rPr>
          <w:b/>
          <w:color w:val="000000" w:themeColor="text1"/>
        </w:rPr>
        <w:t>Ohmic resistances (10 ohm and 20 ohm)</w:t>
      </w:r>
    </w:p>
    <w:p w14:paraId="68B1B15E" w14:textId="114D077C" w:rsidR="00FC1FF1" w:rsidRPr="00FB4218" w:rsidRDefault="00FC1FF1" w:rsidP="00FB4218">
      <w:pPr>
        <w:pStyle w:val="NormalWeb"/>
        <w:numPr>
          <w:ilvl w:val="0"/>
          <w:numId w:val="12"/>
        </w:numPr>
        <w:rPr>
          <w:rStyle w:val="Hyperlink"/>
          <w:b/>
          <w:color w:val="auto"/>
          <w:u w:val="none"/>
        </w:rPr>
      </w:pPr>
      <w:r w:rsidRPr="000753F6">
        <w:t>Go to the following simulation and click “Intro”:</w:t>
      </w:r>
      <w:r>
        <w:t xml:space="preserve"> </w:t>
      </w:r>
      <w:r>
        <w:br/>
      </w:r>
      <w:hyperlink r:id="rId11" w:history="1">
        <w:r w:rsidRPr="00FC1FF1">
          <w:rPr>
            <w:rStyle w:val="Hyperlink"/>
            <w:sz w:val="20"/>
            <w:szCs w:val="20"/>
          </w:rPr>
          <w:t>https://phet.colorado.edu/sims/html/circuit-construction-kit-dc/latest/circuit-construction-kit-dc_en.html</w:t>
        </w:r>
      </w:hyperlink>
    </w:p>
    <w:p w14:paraId="31E6F8D3" w14:textId="05845762" w:rsidR="00A92157" w:rsidRPr="00B0714F" w:rsidRDefault="00A92157" w:rsidP="00A92157">
      <w:pPr>
        <w:pStyle w:val="ListParagraph"/>
        <w:numPr>
          <w:ilvl w:val="0"/>
          <w:numId w:val="12"/>
        </w:numPr>
        <w:tabs>
          <w:tab w:val="center" w:pos="432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4D4BAC">
        <w:rPr>
          <w:rFonts w:ascii="Times New Roman" w:eastAsia="Times New Roman" w:hAnsi="Times New Roman" w:cs="Times New Roman"/>
          <w:sz w:val="24"/>
          <w:szCs w:val="24"/>
        </w:rPr>
        <w:t>lick on the battery symbol (</w:t>
      </w:r>
      <w:r w:rsidRPr="005C35F7">
        <w:rPr>
          <w:rFonts w:ascii="Times New Roman" w:eastAsia="Times New Roman" w:hAnsi="Times New Roman" w:cs="Times New Roman"/>
          <w:noProof/>
          <w:sz w:val="24"/>
          <w:szCs w:val="24"/>
        </w:rPr>
        <w:drawing>
          <wp:inline distT="0" distB="0" distL="0" distR="0" wp14:anchorId="414881B3" wp14:editId="15A494A9">
            <wp:extent cx="254404" cy="156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136" cy="174625"/>
                    </a:xfrm>
                    <a:prstGeom prst="rect">
                      <a:avLst/>
                    </a:prstGeom>
                  </pic:spPr>
                </pic:pic>
              </a:graphicData>
            </a:graphic>
          </wp:inline>
        </w:drawing>
      </w:r>
      <w:r w:rsidRPr="004D4BAC">
        <w:rPr>
          <w:rFonts w:ascii="Times New Roman" w:eastAsia="Times New Roman" w:hAnsi="Times New Roman" w:cs="Times New Roman"/>
          <w:sz w:val="24"/>
          <w:szCs w:val="24"/>
        </w:rPr>
        <w:t xml:space="preserve">), next to the battery on the right, to display circuit schematics. </w:t>
      </w:r>
    </w:p>
    <w:p w14:paraId="04E48328" w14:textId="286DAFDB" w:rsidR="00A92157" w:rsidRPr="000F1EF3" w:rsidRDefault="00A92157" w:rsidP="00A92157">
      <w:pPr>
        <w:pStyle w:val="ListParagraph"/>
        <w:numPr>
          <w:ilvl w:val="0"/>
          <w:numId w:val="12"/>
        </w:numPr>
        <w:tabs>
          <w:tab w:val="center" w:pos="4320"/>
        </w:tabs>
        <w:spacing w:before="100" w:beforeAutospacing="1" w:after="100" w:afterAutospacing="1" w:line="240" w:lineRule="auto"/>
        <w:rPr>
          <w:rFonts w:ascii="Times New Roman" w:eastAsia="Times New Roman" w:hAnsi="Times New Roman" w:cs="Times New Roman"/>
          <w:sz w:val="24"/>
          <w:szCs w:val="24"/>
        </w:rPr>
      </w:pPr>
      <w:r w:rsidRPr="00B0714F">
        <w:rPr>
          <w:rFonts w:ascii="Times New Roman" w:hAnsi="Times New Roman" w:cs="Times New Roman"/>
        </w:rPr>
        <w:t xml:space="preserve">Move the </w:t>
      </w:r>
      <w:r>
        <w:rPr>
          <w:rFonts w:ascii="Times New Roman" w:hAnsi="Times New Roman" w:cs="Times New Roman"/>
        </w:rPr>
        <w:t xml:space="preserve">resistor </w:t>
      </w:r>
      <w:r w:rsidRPr="00B0714F">
        <w:rPr>
          <w:rFonts w:ascii="Times New Roman" w:hAnsi="Times New Roman" w:cs="Times New Roman"/>
        </w:rPr>
        <w:t>to the center</w:t>
      </w:r>
      <w:r w:rsidR="00710A5D">
        <w:rPr>
          <w:rFonts w:ascii="Times New Roman" w:hAnsi="Times New Roman" w:cs="Times New Roman"/>
        </w:rPr>
        <w:t>, click on the resistor and set the value 10 ohm</w:t>
      </w:r>
      <w:r w:rsidRPr="00B0714F">
        <w:rPr>
          <w:rFonts w:ascii="Times New Roman" w:hAnsi="Times New Roman" w:cs="Times New Roman"/>
        </w:rPr>
        <w:t xml:space="preserve">. Move the </w:t>
      </w:r>
      <w:r>
        <w:rPr>
          <w:rFonts w:ascii="Times New Roman" w:hAnsi="Times New Roman" w:cs="Times New Roman"/>
        </w:rPr>
        <w:t xml:space="preserve">battery </w:t>
      </w:r>
      <w:r w:rsidRPr="00B0714F">
        <w:rPr>
          <w:rFonts w:ascii="Times New Roman" w:hAnsi="Times New Roman" w:cs="Times New Roman"/>
        </w:rPr>
        <w:t xml:space="preserve">below the </w:t>
      </w:r>
      <w:r>
        <w:rPr>
          <w:rFonts w:ascii="Times New Roman" w:hAnsi="Times New Roman" w:cs="Times New Roman"/>
        </w:rPr>
        <w:t xml:space="preserve">resistor. </w:t>
      </w:r>
      <w:r w:rsidRPr="00B0714F">
        <w:rPr>
          <w:rFonts w:ascii="Times New Roman" w:hAnsi="Times New Roman" w:cs="Times New Roman"/>
        </w:rPr>
        <w:t>Use the wire</w:t>
      </w:r>
      <w:r>
        <w:rPr>
          <w:rFonts w:ascii="Times New Roman" w:hAnsi="Times New Roman" w:cs="Times New Roman"/>
        </w:rPr>
        <w:t>(s)</w:t>
      </w:r>
      <w:r w:rsidRPr="00B0714F">
        <w:rPr>
          <w:rFonts w:ascii="Times New Roman" w:hAnsi="Times New Roman" w:cs="Times New Roman"/>
        </w:rPr>
        <w:t xml:space="preserve"> to connect </w:t>
      </w:r>
      <w:r>
        <w:rPr>
          <w:rFonts w:ascii="Times New Roman" w:hAnsi="Times New Roman" w:cs="Times New Roman"/>
        </w:rPr>
        <w:t>the resistor to battery and observe the flow of electrons. Click “Conventional” current and observe the flow of conventional current.</w:t>
      </w:r>
    </w:p>
    <w:tbl>
      <w:tblPr>
        <w:tblStyle w:val="TableGrid"/>
        <w:tblW w:w="0" w:type="auto"/>
        <w:tblInd w:w="720" w:type="dxa"/>
        <w:tblLook w:val="04A0" w:firstRow="1" w:lastRow="0" w:firstColumn="1" w:lastColumn="0" w:noHBand="0" w:noVBand="1"/>
      </w:tblPr>
      <w:tblGrid>
        <w:gridCol w:w="2529"/>
        <w:gridCol w:w="2585"/>
        <w:gridCol w:w="2322"/>
      </w:tblGrid>
      <w:tr w:rsidR="00A92157" w14:paraId="17FB37E4" w14:textId="77777777" w:rsidTr="008F6337">
        <w:trPr>
          <w:trHeight w:val="219"/>
        </w:trPr>
        <w:tc>
          <w:tcPr>
            <w:tcW w:w="2529" w:type="dxa"/>
          </w:tcPr>
          <w:p w14:paraId="4D885A77" w14:textId="77777777" w:rsidR="00A92157" w:rsidRPr="00750FE4" w:rsidRDefault="00A92157" w:rsidP="008F6337">
            <w:pPr>
              <w:tabs>
                <w:tab w:val="center" w:pos="4320"/>
              </w:tabs>
              <w:spacing w:before="100" w:beforeAutospacing="1" w:after="100" w:afterAutospacing="1"/>
              <w:rPr>
                <w:rFonts w:ascii="Times New Roman" w:hAnsi="Times New Roman" w:cs="Times New Roman"/>
              </w:rPr>
            </w:pPr>
            <w:r>
              <w:rPr>
                <w:rFonts w:ascii="Times New Roman" w:hAnsi="Times New Roman" w:cs="Times New Roman"/>
              </w:rPr>
              <w:lastRenderedPageBreak/>
              <w:t xml:space="preserve">1. </w:t>
            </w:r>
            <w:r w:rsidRPr="00750FE4">
              <w:rPr>
                <w:rFonts w:ascii="Times New Roman" w:hAnsi="Times New Roman" w:cs="Times New Roman"/>
              </w:rPr>
              <w:t>Flow of Electrons</w:t>
            </w:r>
          </w:p>
        </w:tc>
        <w:tc>
          <w:tcPr>
            <w:tcW w:w="2585" w:type="dxa"/>
          </w:tcPr>
          <w:p w14:paraId="03036545" w14:textId="77777777" w:rsidR="00A92157" w:rsidRPr="00750FE4" w:rsidRDefault="00A92157" w:rsidP="008F6337">
            <w:pPr>
              <w:tabs>
                <w:tab w:val="center" w:pos="4320"/>
              </w:tabs>
              <w:spacing w:before="100" w:beforeAutospacing="1" w:after="100" w:afterAutospacing="1"/>
              <w:rPr>
                <w:rFonts w:ascii="Times New Roman" w:hAnsi="Times New Roman" w:cs="Times New Roman"/>
              </w:rPr>
            </w:pPr>
            <w:r>
              <w:rPr>
                <w:rFonts w:ascii="Times New Roman" w:hAnsi="Times New Roman" w:cs="Times New Roman"/>
              </w:rPr>
              <w:t xml:space="preserve">2. </w:t>
            </w:r>
            <w:r w:rsidRPr="00750FE4">
              <w:rPr>
                <w:rFonts w:ascii="Times New Roman" w:hAnsi="Times New Roman" w:cs="Times New Roman"/>
              </w:rPr>
              <w:t>Flow of conventional current</w:t>
            </w:r>
          </w:p>
        </w:tc>
        <w:tc>
          <w:tcPr>
            <w:tcW w:w="2322" w:type="dxa"/>
          </w:tcPr>
          <w:p w14:paraId="3450B9F8" w14:textId="77777777" w:rsidR="00A92157" w:rsidRDefault="00A92157" w:rsidP="008F6337">
            <w:pPr>
              <w:pStyle w:val="ListParagraph"/>
              <w:tabs>
                <w:tab w:val="center" w:pos="4320"/>
              </w:tabs>
              <w:spacing w:before="100" w:beforeAutospacing="1" w:after="100" w:afterAutospacing="1"/>
              <w:ind w:left="0"/>
              <w:rPr>
                <w:rFonts w:ascii="Times New Roman" w:hAnsi="Times New Roman" w:cs="Times New Roman"/>
              </w:rPr>
            </w:pPr>
            <w:r>
              <w:rPr>
                <w:rFonts w:ascii="Times New Roman" w:hAnsi="Times New Roman" w:cs="Times New Roman"/>
              </w:rPr>
              <w:t>3. Measuring current</w:t>
            </w:r>
          </w:p>
        </w:tc>
      </w:tr>
      <w:tr w:rsidR="00A92157" w14:paraId="5D6E59E7" w14:textId="77777777" w:rsidTr="008F6337">
        <w:trPr>
          <w:trHeight w:val="2530"/>
        </w:trPr>
        <w:tc>
          <w:tcPr>
            <w:tcW w:w="2529" w:type="dxa"/>
          </w:tcPr>
          <w:p w14:paraId="1B9BD350" w14:textId="77777777" w:rsidR="00A92157" w:rsidRDefault="00A92157" w:rsidP="008F6337">
            <w:pPr>
              <w:pStyle w:val="ListParagraph"/>
              <w:tabs>
                <w:tab w:val="center" w:pos="4320"/>
              </w:tabs>
              <w:spacing w:before="100" w:beforeAutospacing="1" w:after="100" w:afterAutospacing="1"/>
              <w:ind w:left="0"/>
              <w:rPr>
                <w:rFonts w:ascii="Times New Roman" w:hAnsi="Times New Roman" w:cs="Times New Roman"/>
              </w:rPr>
            </w:pPr>
            <w:r w:rsidRPr="000F1EF3">
              <w:rPr>
                <w:rFonts w:ascii="Times New Roman" w:hAnsi="Times New Roman" w:cs="Times New Roman"/>
                <w:noProof/>
              </w:rPr>
              <w:drawing>
                <wp:inline distT="0" distB="0" distL="0" distR="0" wp14:anchorId="65E7C8B2" wp14:editId="080B4270">
                  <wp:extent cx="1126347" cy="147833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52140" cy="1512185"/>
                          </a:xfrm>
                          <a:prstGeom prst="rect">
                            <a:avLst/>
                          </a:prstGeom>
                        </pic:spPr>
                      </pic:pic>
                    </a:graphicData>
                  </a:graphic>
                </wp:inline>
              </w:drawing>
            </w:r>
          </w:p>
        </w:tc>
        <w:tc>
          <w:tcPr>
            <w:tcW w:w="2585" w:type="dxa"/>
          </w:tcPr>
          <w:p w14:paraId="4406615B" w14:textId="77777777" w:rsidR="00A92157" w:rsidRDefault="00A92157" w:rsidP="008F6337">
            <w:pPr>
              <w:pStyle w:val="ListParagraph"/>
              <w:tabs>
                <w:tab w:val="center" w:pos="4320"/>
              </w:tabs>
              <w:spacing w:before="100" w:beforeAutospacing="1" w:after="100" w:afterAutospacing="1"/>
              <w:ind w:left="0"/>
              <w:rPr>
                <w:rFonts w:ascii="Times New Roman" w:hAnsi="Times New Roman" w:cs="Times New Roman"/>
              </w:rPr>
            </w:pPr>
            <w:r w:rsidRPr="000F1EF3">
              <w:rPr>
                <w:rFonts w:ascii="Times New Roman" w:hAnsi="Times New Roman" w:cs="Times New Roman"/>
                <w:noProof/>
              </w:rPr>
              <w:drawing>
                <wp:inline distT="0" distB="0" distL="0" distR="0" wp14:anchorId="33007A23" wp14:editId="345A5414">
                  <wp:extent cx="1103302" cy="147828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9905" cy="1500525"/>
                          </a:xfrm>
                          <a:prstGeom prst="rect">
                            <a:avLst/>
                          </a:prstGeom>
                        </pic:spPr>
                      </pic:pic>
                    </a:graphicData>
                  </a:graphic>
                </wp:inline>
              </w:drawing>
            </w:r>
          </w:p>
        </w:tc>
        <w:tc>
          <w:tcPr>
            <w:tcW w:w="2322" w:type="dxa"/>
          </w:tcPr>
          <w:p w14:paraId="43D1A9DD" w14:textId="77777777" w:rsidR="00A92157" w:rsidRDefault="00A92157" w:rsidP="008F6337">
            <w:pPr>
              <w:pStyle w:val="ListParagraph"/>
              <w:tabs>
                <w:tab w:val="center" w:pos="4320"/>
              </w:tabs>
              <w:spacing w:before="100" w:beforeAutospacing="1" w:after="100" w:afterAutospacing="1"/>
              <w:ind w:left="0"/>
              <w:rPr>
                <w:rFonts w:ascii="Times New Roman" w:hAnsi="Times New Roman" w:cs="Times New Roman"/>
              </w:rPr>
            </w:pPr>
            <w:r w:rsidRPr="000F1EF3">
              <w:rPr>
                <w:rFonts w:ascii="Times New Roman" w:hAnsi="Times New Roman" w:cs="Times New Roman"/>
                <w:noProof/>
              </w:rPr>
              <w:drawing>
                <wp:inline distT="0" distB="0" distL="0" distR="0" wp14:anchorId="0858420F" wp14:editId="3CEAF52B">
                  <wp:extent cx="852528" cy="139279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9370" cy="1436647"/>
                          </a:xfrm>
                          <a:prstGeom prst="rect">
                            <a:avLst/>
                          </a:prstGeom>
                        </pic:spPr>
                      </pic:pic>
                    </a:graphicData>
                  </a:graphic>
                </wp:inline>
              </w:drawing>
            </w:r>
          </w:p>
        </w:tc>
      </w:tr>
    </w:tbl>
    <w:p w14:paraId="5324DE76" w14:textId="4ABACD51" w:rsidR="00FB4218" w:rsidRPr="000753F6" w:rsidRDefault="000753F6" w:rsidP="00A92157">
      <w:pPr>
        <w:pStyle w:val="NormalWeb"/>
        <w:numPr>
          <w:ilvl w:val="0"/>
          <w:numId w:val="12"/>
        </w:numPr>
        <w:rPr>
          <w:b/>
        </w:rPr>
      </w:pPr>
      <w:r>
        <w:t xml:space="preserve">Connect the ammeter to measure the </w:t>
      </w:r>
      <w:r w:rsidR="00710A5D">
        <w:t xml:space="preserve">current </w:t>
      </w:r>
      <w:r>
        <w:t xml:space="preserve">as shown above (Figure 3). </w:t>
      </w:r>
      <w:r w:rsidR="00A92157">
        <w:t>Click on the battery to display the battery voltage</w:t>
      </w:r>
      <w:r>
        <w:t xml:space="preserve">. </w:t>
      </w:r>
    </w:p>
    <w:p w14:paraId="6EBAAB9F" w14:textId="1CEBE769" w:rsidR="000753F6" w:rsidRPr="00BE0BCB" w:rsidRDefault="000753F6" w:rsidP="00A92157">
      <w:pPr>
        <w:pStyle w:val="NormalWeb"/>
        <w:numPr>
          <w:ilvl w:val="0"/>
          <w:numId w:val="12"/>
        </w:numPr>
        <w:rPr>
          <w:b/>
        </w:rPr>
      </w:pPr>
      <w:r>
        <w:t>Reduce the voltage to zero</w:t>
      </w:r>
      <w:r w:rsidR="00710A5D">
        <w:t>, and record the current and voltage. Repeat the measurements by increasing the voltage by 10 V, until the</w:t>
      </w:r>
      <w:r w:rsidR="00C10FBA">
        <w:t xml:space="preserve"> </w:t>
      </w:r>
      <w:r w:rsidR="00710A5D">
        <w:t>voltage</w:t>
      </w:r>
      <w:r w:rsidR="00A5574A">
        <w:t xml:space="preserve"> reaches </w:t>
      </w:r>
      <w:r w:rsidR="00710A5D">
        <w:t>1</w:t>
      </w:r>
      <w:r w:rsidR="00C10FBA">
        <w:t>0</w:t>
      </w:r>
      <w:r w:rsidR="00710A5D">
        <w:t>0 V</w:t>
      </w:r>
      <w:r w:rsidR="00C10FBA">
        <w:t>, as shown below</w:t>
      </w:r>
      <w:r w:rsidR="00E22E52">
        <w:t>,</w:t>
      </w:r>
      <w:r w:rsidR="00C10FBA">
        <w:t xml:space="preserve"> in Excel</w:t>
      </w:r>
      <w:r w:rsidR="00710A5D">
        <w:t xml:space="preserve">.  </w:t>
      </w:r>
    </w:p>
    <w:p w14:paraId="21195F45" w14:textId="18F592F0" w:rsidR="00BE0BCB" w:rsidRPr="00C10FBA" w:rsidRDefault="00BE0BCB" w:rsidP="00A92157">
      <w:pPr>
        <w:pStyle w:val="NormalWeb"/>
        <w:numPr>
          <w:ilvl w:val="0"/>
          <w:numId w:val="12"/>
        </w:numPr>
        <w:rPr>
          <w:b/>
        </w:rPr>
      </w:pPr>
      <w:r>
        <w:t>Repeat the measurements for the 20-ohm resistor.</w:t>
      </w:r>
    </w:p>
    <w:p w14:paraId="7D05F8D1" w14:textId="69156729" w:rsidR="00C10FBA" w:rsidRPr="00710A5D" w:rsidRDefault="00C10FBA" w:rsidP="00A92157">
      <w:pPr>
        <w:pStyle w:val="NormalWeb"/>
        <w:numPr>
          <w:ilvl w:val="0"/>
          <w:numId w:val="12"/>
        </w:numPr>
        <w:rPr>
          <w:b/>
        </w:rPr>
      </w:pPr>
      <w:r>
        <w:t xml:space="preserve">Plot Voltage VERSUS Current graphs, in a single plot, and obtain the resistance values from the plot. </w:t>
      </w:r>
      <w:r w:rsidR="00DE138A">
        <w:t xml:space="preserve">Insert your plot. </w:t>
      </w:r>
    </w:p>
    <w:tbl>
      <w:tblPr>
        <w:tblStyle w:val="TableGrid"/>
        <w:tblW w:w="0" w:type="auto"/>
        <w:tblLook w:val="04A0" w:firstRow="1" w:lastRow="0" w:firstColumn="1" w:lastColumn="0" w:noHBand="0" w:noVBand="1"/>
      </w:tblPr>
      <w:tblGrid>
        <w:gridCol w:w="2337"/>
        <w:gridCol w:w="2337"/>
        <w:gridCol w:w="2338"/>
        <w:gridCol w:w="2338"/>
      </w:tblGrid>
      <w:tr w:rsidR="00710A5D" w14:paraId="5B1E6F06" w14:textId="77777777" w:rsidTr="009A2DCA">
        <w:tc>
          <w:tcPr>
            <w:tcW w:w="4674" w:type="dxa"/>
            <w:gridSpan w:val="2"/>
          </w:tcPr>
          <w:p w14:paraId="7C3CCC0F" w14:textId="2EDFBA67" w:rsidR="00710A5D" w:rsidRPr="00710A5D" w:rsidRDefault="00710A5D" w:rsidP="00710A5D">
            <w:pPr>
              <w:pStyle w:val="NormalWeb"/>
              <w:jc w:val="center"/>
            </w:pPr>
            <w:r>
              <w:t>10-ohm Resistor</w:t>
            </w:r>
          </w:p>
        </w:tc>
        <w:tc>
          <w:tcPr>
            <w:tcW w:w="4676" w:type="dxa"/>
            <w:gridSpan w:val="2"/>
          </w:tcPr>
          <w:p w14:paraId="55ACA40D" w14:textId="57E6FEF5" w:rsidR="00710A5D" w:rsidRPr="00710A5D" w:rsidRDefault="00710A5D" w:rsidP="00710A5D">
            <w:pPr>
              <w:pStyle w:val="NormalWeb"/>
              <w:jc w:val="center"/>
            </w:pPr>
            <w:r>
              <w:t>20-ohm Resistor</w:t>
            </w:r>
          </w:p>
        </w:tc>
      </w:tr>
      <w:tr w:rsidR="00710A5D" w14:paraId="4E5D8B42" w14:textId="77777777" w:rsidTr="00710A5D">
        <w:tc>
          <w:tcPr>
            <w:tcW w:w="2337" w:type="dxa"/>
          </w:tcPr>
          <w:p w14:paraId="39960D06" w14:textId="413CBEE6" w:rsidR="00710A5D" w:rsidRPr="00710A5D" w:rsidRDefault="00710A5D" w:rsidP="00710A5D">
            <w:pPr>
              <w:pStyle w:val="NormalWeb"/>
              <w:jc w:val="center"/>
            </w:pPr>
            <w:r>
              <w:t>Current (A)</w:t>
            </w:r>
          </w:p>
        </w:tc>
        <w:tc>
          <w:tcPr>
            <w:tcW w:w="2337" w:type="dxa"/>
          </w:tcPr>
          <w:p w14:paraId="4C7E82D5" w14:textId="02924858" w:rsidR="00710A5D" w:rsidRPr="00710A5D" w:rsidRDefault="00710A5D" w:rsidP="00710A5D">
            <w:pPr>
              <w:pStyle w:val="NormalWeb"/>
              <w:jc w:val="center"/>
            </w:pPr>
            <w:r>
              <w:t>Voltage (V)</w:t>
            </w:r>
          </w:p>
        </w:tc>
        <w:tc>
          <w:tcPr>
            <w:tcW w:w="2338" w:type="dxa"/>
          </w:tcPr>
          <w:p w14:paraId="2C6E158C" w14:textId="26F27C3E" w:rsidR="00710A5D" w:rsidRDefault="00710A5D" w:rsidP="00710A5D">
            <w:pPr>
              <w:pStyle w:val="NormalWeb"/>
              <w:jc w:val="center"/>
              <w:rPr>
                <w:b/>
              </w:rPr>
            </w:pPr>
            <w:r>
              <w:t>Current (A)</w:t>
            </w:r>
          </w:p>
        </w:tc>
        <w:tc>
          <w:tcPr>
            <w:tcW w:w="2338" w:type="dxa"/>
          </w:tcPr>
          <w:p w14:paraId="163D727B" w14:textId="3DA4522A" w:rsidR="00710A5D" w:rsidRDefault="00710A5D" w:rsidP="00710A5D">
            <w:pPr>
              <w:pStyle w:val="NormalWeb"/>
              <w:jc w:val="center"/>
              <w:rPr>
                <w:b/>
              </w:rPr>
            </w:pPr>
            <w:r>
              <w:t>Voltage (V)</w:t>
            </w:r>
          </w:p>
        </w:tc>
      </w:tr>
      <w:tr w:rsidR="00710A5D" w14:paraId="533E19F9" w14:textId="77777777" w:rsidTr="00710A5D">
        <w:tc>
          <w:tcPr>
            <w:tcW w:w="2337" w:type="dxa"/>
          </w:tcPr>
          <w:p w14:paraId="75B4541E" w14:textId="6B76BC9B" w:rsidR="00710A5D" w:rsidRPr="00710A5D" w:rsidRDefault="00710A5D" w:rsidP="00710A5D">
            <w:pPr>
              <w:pStyle w:val="NormalWeb"/>
              <w:jc w:val="center"/>
            </w:pPr>
            <w:r>
              <w:t>0</w:t>
            </w:r>
          </w:p>
        </w:tc>
        <w:tc>
          <w:tcPr>
            <w:tcW w:w="2337" w:type="dxa"/>
          </w:tcPr>
          <w:p w14:paraId="220BE761" w14:textId="452E8144" w:rsidR="00710A5D" w:rsidRPr="00710A5D" w:rsidRDefault="00710A5D" w:rsidP="00710A5D">
            <w:pPr>
              <w:pStyle w:val="NormalWeb"/>
              <w:jc w:val="center"/>
            </w:pPr>
            <w:r>
              <w:t>0</w:t>
            </w:r>
          </w:p>
        </w:tc>
        <w:tc>
          <w:tcPr>
            <w:tcW w:w="2338" w:type="dxa"/>
          </w:tcPr>
          <w:p w14:paraId="3DB83E0B" w14:textId="2421EA64" w:rsidR="00710A5D" w:rsidRPr="00710A5D" w:rsidRDefault="00710A5D" w:rsidP="00710A5D">
            <w:pPr>
              <w:pStyle w:val="NormalWeb"/>
              <w:jc w:val="center"/>
            </w:pPr>
            <w:r>
              <w:t>0</w:t>
            </w:r>
          </w:p>
        </w:tc>
        <w:tc>
          <w:tcPr>
            <w:tcW w:w="2338" w:type="dxa"/>
          </w:tcPr>
          <w:p w14:paraId="6031029D" w14:textId="4429CC41" w:rsidR="00710A5D" w:rsidRPr="00710A5D" w:rsidRDefault="00710A5D" w:rsidP="00710A5D">
            <w:pPr>
              <w:pStyle w:val="NormalWeb"/>
              <w:jc w:val="center"/>
            </w:pPr>
            <w:r>
              <w:t>0</w:t>
            </w:r>
          </w:p>
        </w:tc>
      </w:tr>
      <w:tr w:rsidR="00710A5D" w14:paraId="490C3394" w14:textId="77777777" w:rsidTr="00710A5D">
        <w:tc>
          <w:tcPr>
            <w:tcW w:w="2337" w:type="dxa"/>
          </w:tcPr>
          <w:p w14:paraId="1077569A" w14:textId="77777777" w:rsidR="00710A5D" w:rsidRDefault="00710A5D" w:rsidP="00710A5D">
            <w:pPr>
              <w:pStyle w:val="NormalWeb"/>
              <w:rPr>
                <w:b/>
              </w:rPr>
            </w:pPr>
          </w:p>
        </w:tc>
        <w:tc>
          <w:tcPr>
            <w:tcW w:w="2337" w:type="dxa"/>
          </w:tcPr>
          <w:p w14:paraId="4D42100F" w14:textId="22DAD021" w:rsidR="00710A5D" w:rsidRPr="00C10FBA" w:rsidRDefault="00C10FBA" w:rsidP="00C10FBA">
            <w:pPr>
              <w:pStyle w:val="NormalWeb"/>
              <w:jc w:val="center"/>
            </w:pPr>
            <w:r>
              <w:t>10</w:t>
            </w:r>
          </w:p>
        </w:tc>
        <w:tc>
          <w:tcPr>
            <w:tcW w:w="2338" w:type="dxa"/>
          </w:tcPr>
          <w:p w14:paraId="7A6EFF8A" w14:textId="77777777" w:rsidR="00710A5D" w:rsidRDefault="00710A5D" w:rsidP="00710A5D">
            <w:pPr>
              <w:pStyle w:val="NormalWeb"/>
              <w:rPr>
                <w:b/>
              </w:rPr>
            </w:pPr>
          </w:p>
        </w:tc>
        <w:tc>
          <w:tcPr>
            <w:tcW w:w="2338" w:type="dxa"/>
          </w:tcPr>
          <w:p w14:paraId="0F4E4726" w14:textId="2A1D93FD" w:rsidR="00710A5D" w:rsidRPr="00C10FBA" w:rsidRDefault="00C10FBA" w:rsidP="00C10FBA">
            <w:pPr>
              <w:pStyle w:val="NormalWeb"/>
              <w:jc w:val="center"/>
            </w:pPr>
            <w:r>
              <w:t>10</w:t>
            </w:r>
          </w:p>
        </w:tc>
      </w:tr>
      <w:tr w:rsidR="00C10FBA" w14:paraId="69E3716F" w14:textId="77777777" w:rsidTr="00710A5D">
        <w:tc>
          <w:tcPr>
            <w:tcW w:w="2337" w:type="dxa"/>
          </w:tcPr>
          <w:p w14:paraId="74238623" w14:textId="77777777" w:rsidR="00C10FBA" w:rsidRDefault="00C10FBA" w:rsidP="00C10FBA">
            <w:pPr>
              <w:pStyle w:val="NormalWeb"/>
              <w:rPr>
                <w:b/>
              </w:rPr>
            </w:pPr>
          </w:p>
        </w:tc>
        <w:tc>
          <w:tcPr>
            <w:tcW w:w="2337" w:type="dxa"/>
          </w:tcPr>
          <w:p w14:paraId="11DDD099" w14:textId="161B7E27" w:rsidR="00C10FBA" w:rsidRPr="00C10FBA" w:rsidRDefault="00C10FBA" w:rsidP="00C10FBA">
            <w:pPr>
              <w:pStyle w:val="NormalWeb"/>
              <w:jc w:val="center"/>
            </w:pPr>
            <w:r>
              <w:t>20</w:t>
            </w:r>
          </w:p>
        </w:tc>
        <w:tc>
          <w:tcPr>
            <w:tcW w:w="2338" w:type="dxa"/>
          </w:tcPr>
          <w:p w14:paraId="05983602" w14:textId="77777777" w:rsidR="00C10FBA" w:rsidRDefault="00C10FBA" w:rsidP="00C10FBA">
            <w:pPr>
              <w:pStyle w:val="NormalWeb"/>
              <w:rPr>
                <w:b/>
              </w:rPr>
            </w:pPr>
          </w:p>
        </w:tc>
        <w:tc>
          <w:tcPr>
            <w:tcW w:w="2338" w:type="dxa"/>
          </w:tcPr>
          <w:p w14:paraId="3B5C9596" w14:textId="0E8F23AB" w:rsidR="00C10FBA" w:rsidRDefault="00C10FBA" w:rsidP="00C10FBA">
            <w:pPr>
              <w:pStyle w:val="NormalWeb"/>
              <w:jc w:val="center"/>
              <w:rPr>
                <w:b/>
              </w:rPr>
            </w:pPr>
            <w:r>
              <w:t>20</w:t>
            </w:r>
          </w:p>
        </w:tc>
      </w:tr>
      <w:tr w:rsidR="00C10FBA" w14:paraId="067E49F5" w14:textId="77777777" w:rsidTr="00710A5D">
        <w:tc>
          <w:tcPr>
            <w:tcW w:w="2337" w:type="dxa"/>
          </w:tcPr>
          <w:p w14:paraId="138F1AB1" w14:textId="77777777" w:rsidR="00C10FBA" w:rsidRDefault="00C10FBA" w:rsidP="00C10FBA">
            <w:pPr>
              <w:pStyle w:val="NormalWeb"/>
              <w:rPr>
                <w:b/>
              </w:rPr>
            </w:pPr>
          </w:p>
        </w:tc>
        <w:tc>
          <w:tcPr>
            <w:tcW w:w="2337" w:type="dxa"/>
          </w:tcPr>
          <w:p w14:paraId="73FFBBE2" w14:textId="5DFA17C3" w:rsidR="00C10FBA" w:rsidRPr="00C10FBA" w:rsidRDefault="00C10FBA" w:rsidP="00C10FBA">
            <w:pPr>
              <w:pStyle w:val="NormalWeb"/>
              <w:jc w:val="center"/>
            </w:pPr>
            <w:r>
              <w:t>30</w:t>
            </w:r>
          </w:p>
        </w:tc>
        <w:tc>
          <w:tcPr>
            <w:tcW w:w="2338" w:type="dxa"/>
          </w:tcPr>
          <w:p w14:paraId="34D7C729" w14:textId="77777777" w:rsidR="00C10FBA" w:rsidRDefault="00C10FBA" w:rsidP="00C10FBA">
            <w:pPr>
              <w:pStyle w:val="NormalWeb"/>
              <w:rPr>
                <w:b/>
              </w:rPr>
            </w:pPr>
          </w:p>
        </w:tc>
        <w:tc>
          <w:tcPr>
            <w:tcW w:w="2338" w:type="dxa"/>
          </w:tcPr>
          <w:p w14:paraId="550045B0" w14:textId="4BA1981B" w:rsidR="00C10FBA" w:rsidRDefault="00C10FBA" w:rsidP="00C10FBA">
            <w:pPr>
              <w:pStyle w:val="NormalWeb"/>
              <w:jc w:val="center"/>
              <w:rPr>
                <w:b/>
              </w:rPr>
            </w:pPr>
            <w:r>
              <w:t>30</w:t>
            </w:r>
          </w:p>
        </w:tc>
      </w:tr>
      <w:tr w:rsidR="00C10FBA" w14:paraId="668A369D" w14:textId="77777777" w:rsidTr="00710A5D">
        <w:tc>
          <w:tcPr>
            <w:tcW w:w="2337" w:type="dxa"/>
          </w:tcPr>
          <w:p w14:paraId="5D0E7343" w14:textId="77777777" w:rsidR="00C10FBA" w:rsidRDefault="00C10FBA" w:rsidP="00C10FBA">
            <w:pPr>
              <w:pStyle w:val="NormalWeb"/>
              <w:rPr>
                <w:b/>
              </w:rPr>
            </w:pPr>
          </w:p>
        </w:tc>
        <w:tc>
          <w:tcPr>
            <w:tcW w:w="2337" w:type="dxa"/>
          </w:tcPr>
          <w:p w14:paraId="0E68C3FC" w14:textId="517D4F53" w:rsidR="00C10FBA" w:rsidRPr="00C10FBA" w:rsidRDefault="00C10FBA" w:rsidP="00C10FBA">
            <w:pPr>
              <w:pStyle w:val="NormalWeb"/>
              <w:jc w:val="center"/>
            </w:pPr>
            <w:r>
              <w:t>40</w:t>
            </w:r>
          </w:p>
        </w:tc>
        <w:tc>
          <w:tcPr>
            <w:tcW w:w="2338" w:type="dxa"/>
          </w:tcPr>
          <w:p w14:paraId="64334A93" w14:textId="77777777" w:rsidR="00C10FBA" w:rsidRDefault="00C10FBA" w:rsidP="00C10FBA">
            <w:pPr>
              <w:pStyle w:val="NormalWeb"/>
              <w:rPr>
                <w:b/>
              </w:rPr>
            </w:pPr>
          </w:p>
        </w:tc>
        <w:tc>
          <w:tcPr>
            <w:tcW w:w="2338" w:type="dxa"/>
          </w:tcPr>
          <w:p w14:paraId="1EC0D3CE" w14:textId="11553122" w:rsidR="00C10FBA" w:rsidRDefault="00C10FBA" w:rsidP="00C10FBA">
            <w:pPr>
              <w:pStyle w:val="NormalWeb"/>
              <w:jc w:val="center"/>
              <w:rPr>
                <w:b/>
              </w:rPr>
            </w:pPr>
            <w:r>
              <w:t>40</w:t>
            </w:r>
          </w:p>
        </w:tc>
      </w:tr>
      <w:tr w:rsidR="00C10FBA" w14:paraId="092B0FA1" w14:textId="77777777" w:rsidTr="00710A5D">
        <w:tc>
          <w:tcPr>
            <w:tcW w:w="2337" w:type="dxa"/>
          </w:tcPr>
          <w:p w14:paraId="63685B6F" w14:textId="77777777" w:rsidR="00C10FBA" w:rsidRDefault="00C10FBA" w:rsidP="00C10FBA">
            <w:pPr>
              <w:pStyle w:val="NormalWeb"/>
              <w:rPr>
                <w:b/>
              </w:rPr>
            </w:pPr>
          </w:p>
        </w:tc>
        <w:tc>
          <w:tcPr>
            <w:tcW w:w="2337" w:type="dxa"/>
          </w:tcPr>
          <w:p w14:paraId="35889B80" w14:textId="25C018FF" w:rsidR="00C10FBA" w:rsidRPr="00C10FBA" w:rsidRDefault="00C10FBA" w:rsidP="00C10FBA">
            <w:pPr>
              <w:pStyle w:val="NormalWeb"/>
              <w:jc w:val="center"/>
            </w:pPr>
            <w:r>
              <w:t>50</w:t>
            </w:r>
          </w:p>
        </w:tc>
        <w:tc>
          <w:tcPr>
            <w:tcW w:w="2338" w:type="dxa"/>
          </w:tcPr>
          <w:p w14:paraId="54C23FBC" w14:textId="77777777" w:rsidR="00C10FBA" w:rsidRDefault="00C10FBA" w:rsidP="00C10FBA">
            <w:pPr>
              <w:pStyle w:val="NormalWeb"/>
              <w:rPr>
                <w:b/>
              </w:rPr>
            </w:pPr>
          </w:p>
        </w:tc>
        <w:tc>
          <w:tcPr>
            <w:tcW w:w="2338" w:type="dxa"/>
          </w:tcPr>
          <w:p w14:paraId="3B13FF04" w14:textId="0C4A995B" w:rsidR="00C10FBA" w:rsidRDefault="00C10FBA" w:rsidP="00C10FBA">
            <w:pPr>
              <w:pStyle w:val="NormalWeb"/>
              <w:jc w:val="center"/>
              <w:rPr>
                <w:b/>
              </w:rPr>
            </w:pPr>
            <w:r>
              <w:t>50</w:t>
            </w:r>
          </w:p>
        </w:tc>
      </w:tr>
      <w:tr w:rsidR="00C10FBA" w14:paraId="33B557B9" w14:textId="77777777" w:rsidTr="00710A5D">
        <w:tc>
          <w:tcPr>
            <w:tcW w:w="2337" w:type="dxa"/>
          </w:tcPr>
          <w:p w14:paraId="050B69EB" w14:textId="77777777" w:rsidR="00C10FBA" w:rsidRDefault="00C10FBA" w:rsidP="00C10FBA">
            <w:pPr>
              <w:pStyle w:val="NormalWeb"/>
              <w:rPr>
                <w:b/>
              </w:rPr>
            </w:pPr>
          </w:p>
        </w:tc>
        <w:tc>
          <w:tcPr>
            <w:tcW w:w="2337" w:type="dxa"/>
          </w:tcPr>
          <w:p w14:paraId="21EB1791" w14:textId="6D8127AC" w:rsidR="00C10FBA" w:rsidRPr="00C10FBA" w:rsidRDefault="00C10FBA" w:rsidP="00C10FBA">
            <w:pPr>
              <w:pStyle w:val="NormalWeb"/>
              <w:jc w:val="center"/>
            </w:pPr>
            <w:r>
              <w:t>60</w:t>
            </w:r>
          </w:p>
        </w:tc>
        <w:tc>
          <w:tcPr>
            <w:tcW w:w="2338" w:type="dxa"/>
          </w:tcPr>
          <w:p w14:paraId="52F3DC2F" w14:textId="77777777" w:rsidR="00C10FBA" w:rsidRDefault="00C10FBA" w:rsidP="00C10FBA">
            <w:pPr>
              <w:pStyle w:val="NormalWeb"/>
              <w:rPr>
                <w:b/>
              </w:rPr>
            </w:pPr>
          </w:p>
        </w:tc>
        <w:tc>
          <w:tcPr>
            <w:tcW w:w="2338" w:type="dxa"/>
          </w:tcPr>
          <w:p w14:paraId="7052CDFD" w14:textId="24E9EDC9" w:rsidR="00C10FBA" w:rsidRDefault="00C10FBA" w:rsidP="00C10FBA">
            <w:pPr>
              <w:pStyle w:val="NormalWeb"/>
              <w:jc w:val="center"/>
              <w:rPr>
                <w:b/>
              </w:rPr>
            </w:pPr>
            <w:r>
              <w:t>60</w:t>
            </w:r>
          </w:p>
        </w:tc>
      </w:tr>
      <w:tr w:rsidR="00C10FBA" w14:paraId="1188CC8A" w14:textId="77777777" w:rsidTr="00710A5D">
        <w:tc>
          <w:tcPr>
            <w:tcW w:w="2337" w:type="dxa"/>
          </w:tcPr>
          <w:p w14:paraId="08A1A6E5" w14:textId="77777777" w:rsidR="00C10FBA" w:rsidRDefault="00C10FBA" w:rsidP="00C10FBA">
            <w:pPr>
              <w:pStyle w:val="NormalWeb"/>
              <w:rPr>
                <w:b/>
              </w:rPr>
            </w:pPr>
          </w:p>
        </w:tc>
        <w:tc>
          <w:tcPr>
            <w:tcW w:w="2337" w:type="dxa"/>
          </w:tcPr>
          <w:p w14:paraId="3C8C62C7" w14:textId="03293651" w:rsidR="00C10FBA" w:rsidRDefault="00C10FBA" w:rsidP="00C10FBA">
            <w:pPr>
              <w:pStyle w:val="NormalWeb"/>
              <w:jc w:val="center"/>
            </w:pPr>
            <w:r>
              <w:t>70</w:t>
            </w:r>
          </w:p>
        </w:tc>
        <w:tc>
          <w:tcPr>
            <w:tcW w:w="2338" w:type="dxa"/>
          </w:tcPr>
          <w:p w14:paraId="70B63FFC" w14:textId="77777777" w:rsidR="00C10FBA" w:rsidRDefault="00C10FBA" w:rsidP="00C10FBA">
            <w:pPr>
              <w:pStyle w:val="NormalWeb"/>
              <w:rPr>
                <w:b/>
              </w:rPr>
            </w:pPr>
          </w:p>
        </w:tc>
        <w:tc>
          <w:tcPr>
            <w:tcW w:w="2338" w:type="dxa"/>
          </w:tcPr>
          <w:p w14:paraId="1AC1A2A1" w14:textId="53F941B0" w:rsidR="00C10FBA" w:rsidRDefault="00C10FBA" w:rsidP="00C10FBA">
            <w:pPr>
              <w:pStyle w:val="NormalWeb"/>
              <w:jc w:val="center"/>
            </w:pPr>
            <w:r>
              <w:t>70</w:t>
            </w:r>
          </w:p>
        </w:tc>
      </w:tr>
      <w:tr w:rsidR="00C10FBA" w14:paraId="7D50D03F" w14:textId="77777777" w:rsidTr="00710A5D">
        <w:tc>
          <w:tcPr>
            <w:tcW w:w="2337" w:type="dxa"/>
          </w:tcPr>
          <w:p w14:paraId="50830880" w14:textId="77777777" w:rsidR="00C10FBA" w:rsidRDefault="00C10FBA" w:rsidP="00C10FBA">
            <w:pPr>
              <w:pStyle w:val="NormalWeb"/>
              <w:rPr>
                <w:b/>
              </w:rPr>
            </w:pPr>
          </w:p>
        </w:tc>
        <w:tc>
          <w:tcPr>
            <w:tcW w:w="2337" w:type="dxa"/>
          </w:tcPr>
          <w:p w14:paraId="4DE9F462" w14:textId="3F464E4F" w:rsidR="00C10FBA" w:rsidRDefault="00C10FBA" w:rsidP="00C10FBA">
            <w:pPr>
              <w:pStyle w:val="NormalWeb"/>
              <w:jc w:val="center"/>
            </w:pPr>
            <w:r>
              <w:t>80</w:t>
            </w:r>
          </w:p>
        </w:tc>
        <w:tc>
          <w:tcPr>
            <w:tcW w:w="2338" w:type="dxa"/>
          </w:tcPr>
          <w:p w14:paraId="2351444C" w14:textId="77777777" w:rsidR="00C10FBA" w:rsidRDefault="00C10FBA" w:rsidP="00C10FBA">
            <w:pPr>
              <w:pStyle w:val="NormalWeb"/>
              <w:rPr>
                <w:b/>
              </w:rPr>
            </w:pPr>
          </w:p>
        </w:tc>
        <w:tc>
          <w:tcPr>
            <w:tcW w:w="2338" w:type="dxa"/>
          </w:tcPr>
          <w:p w14:paraId="7FB5D246" w14:textId="630E844E" w:rsidR="00C10FBA" w:rsidRDefault="00C10FBA" w:rsidP="00C10FBA">
            <w:pPr>
              <w:pStyle w:val="NormalWeb"/>
              <w:jc w:val="center"/>
            </w:pPr>
            <w:r>
              <w:t>80</w:t>
            </w:r>
          </w:p>
        </w:tc>
      </w:tr>
      <w:tr w:rsidR="00C10FBA" w14:paraId="7073785E" w14:textId="77777777" w:rsidTr="00710A5D">
        <w:tc>
          <w:tcPr>
            <w:tcW w:w="2337" w:type="dxa"/>
          </w:tcPr>
          <w:p w14:paraId="4B1A30D9" w14:textId="77777777" w:rsidR="00C10FBA" w:rsidRDefault="00C10FBA" w:rsidP="00C10FBA">
            <w:pPr>
              <w:pStyle w:val="NormalWeb"/>
              <w:rPr>
                <w:b/>
              </w:rPr>
            </w:pPr>
          </w:p>
        </w:tc>
        <w:tc>
          <w:tcPr>
            <w:tcW w:w="2337" w:type="dxa"/>
          </w:tcPr>
          <w:p w14:paraId="46D0C41B" w14:textId="0906C096" w:rsidR="00C10FBA" w:rsidRDefault="00C10FBA" w:rsidP="00C10FBA">
            <w:pPr>
              <w:pStyle w:val="NormalWeb"/>
              <w:jc w:val="center"/>
            </w:pPr>
            <w:r>
              <w:t>90</w:t>
            </w:r>
          </w:p>
        </w:tc>
        <w:tc>
          <w:tcPr>
            <w:tcW w:w="2338" w:type="dxa"/>
          </w:tcPr>
          <w:p w14:paraId="52002064" w14:textId="77777777" w:rsidR="00C10FBA" w:rsidRDefault="00C10FBA" w:rsidP="00C10FBA">
            <w:pPr>
              <w:pStyle w:val="NormalWeb"/>
              <w:rPr>
                <w:b/>
              </w:rPr>
            </w:pPr>
          </w:p>
        </w:tc>
        <w:tc>
          <w:tcPr>
            <w:tcW w:w="2338" w:type="dxa"/>
          </w:tcPr>
          <w:p w14:paraId="69E77B56" w14:textId="7FC2CB23" w:rsidR="00C10FBA" w:rsidRDefault="00C10FBA" w:rsidP="00C10FBA">
            <w:pPr>
              <w:pStyle w:val="NormalWeb"/>
              <w:jc w:val="center"/>
            </w:pPr>
            <w:r>
              <w:t>90</w:t>
            </w:r>
          </w:p>
        </w:tc>
      </w:tr>
      <w:tr w:rsidR="00C10FBA" w14:paraId="558EE7CC" w14:textId="77777777" w:rsidTr="00710A5D">
        <w:tc>
          <w:tcPr>
            <w:tcW w:w="2337" w:type="dxa"/>
          </w:tcPr>
          <w:p w14:paraId="7D8254A1" w14:textId="77777777" w:rsidR="00C10FBA" w:rsidRDefault="00C10FBA" w:rsidP="00C10FBA">
            <w:pPr>
              <w:pStyle w:val="NormalWeb"/>
              <w:rPr>
                <w:b/>
              </w:rPr>
            </w:pPr>
          </w:p>
        </w:tc>
        <w:tc>
          <w:tcPr>
            <w:tcW w:w="2337" w:type="dxa"/>
          </w:tcPr>
          <w:p w14:paraId="0BF5AF42" w14:textId="599B63B7" w:rsidR="00C10FBA" w:rsidRDefault="00C10FBA" w:rsidP="00C10FBA">
            <w:pPr>
              <w:pStyle w:val="NormalWeb"/>
              <w:jc w:val="center"/>
            </w:pPr>
            <w:r>
              <w:t>100</w:t>
            </w:r>
          </w:p>
        </w:tc>
        <w:tc>
          <w:tcPr>
            <w:tcW w:w="2338" w:type="dxa"/>
          </w:tcPr>
          <w:p w14:paraId="6B5139BC" w14:textId="77777777" w:rsidR="00C10FBA" w:rsidRDefault="00C10FBA" w:rsidP="00C10FBA">
            <w:pPr>
              <w:pStyle w:val="NormalWeb"/>
              <w:rPr>
                <w:b/>
              </w:rPr>
            </w:pPr>
          </w:p>
        </w:tc>
        <w:tc>
          <w:tcPr>
            <w:tcW w:w="2338" w:type="dxa"/>
          </w:tcPr>
          <w:p w14:paraId="2620DB6F" w14:textId="166CF672" w:rsidR="00C10FBA" w:rsidRDefault="00C10FBA" w:rsidP="00C10FBA">
            <w:pPr>
              <w:pStyle w:val="NormalWeb"/>
              <w:jc w:val="center"/>
            </w:pPr>
            <w:r>
              <w:t>100</w:t>
            </w:r>
          </w:p>
        </w:tc>
      </w:tr>
      <w:tr w:rsidR="00C10FBA" w14:paraId="04EB4B26" w14:textId="77777777" w:rsidTr="00C95CF7">
        <w:tc>
          <w:tcPr>
            <w:tcW w:w="4674" w:type="dxa"/>
            <w:gridSpan w:val="2"/>
          </w:tcPr>
          <w:p w14:paraId="7FDCD5AB" w14:textId="2C0507B1" w:rsidR="00C10FBA" w:rsidRDefault="00C10FBA" w:rsidP="00C10FBA">
            <w:pPr>
              <w:pStyle w:val="NormalWeb"/>
            </w:pPr>
            <w:r>
              <w:t>Resistance value from plot:</w:t>
            </w:r>
          </w:p>
        </w:tc>
        <w:tc>
          <w:tcPr>
            <w:tcW w:w="4676" w:type="dxa"/>
            <w:gridSpan w:val="2"/>
          </w:tcPr>
          <w:p w14:paraId="0D68B4C3" w14:textId="16207E82" w:rsidR="00C10FBA" w:rsidRDefault="00C10FBA" w:rsidP="00C10FBA">
            <w:pPr>
              <w:pStyle w:val="NormalWeb"/>
            </w:pPr>
            <w:r>
              <w:t>Resistance value from plot:</w:t>
            </w:r>
          </w:p>
        </w:tc>
      </w:tr>
    </w:tbl>
    <w:p w14:paraId="06B516CA" w14:textId="77777777" w:rsidR="00710A5D" w:rsidRPr="00FC1FF1" w:rsidRDefault="00710A5D" w:rsidP="00710A5D">
      <w:pPr>
        <w:pStyle w:val="NormalWeb"/>
        <w:rPr>
          <w:b/>
        </w:rPr>
      </w:pPr>
    </w:p>
    <w:p w14:paraId="24A918A8" w14:textId="346D2153" w:rsidR="00B6080A" w:rsidRDefault="00B6080A" w:rsidP="00B6080A">
      <w:pPr>
        <w:pStyle w:val="NormalWeb"/>
        <w:ind w:left="720"/>
        <w:rPr>
          <w:rStyle w:val="Hyperlink"/>
        </w:rPr>
      </w:pPr>
    </w:p>
    <w:p w14:paraId="4578FD0B" w14:textId="3B264AEF" w:rsidR="00B6080A" w:rsidRDefault="00DD542F" w:rsidP="00DD542F">
      <w:pPr>
        <w:rPr>
          <w:rFonts w:ascii="Times New Roman" w:hAnsi="Times New Roman" w:cs="Times New Roman"/>
          <w:sz w:val="24"/>
          <w:szCs w:val="24"/>
        </w:rPr>
      </w:pPr>
      <w:r w:rsidRPr="00752A43">
        <w:rPr>
          <w:rFonts w:ascii="Times New Roman" w:hAnsi="Times New Roman" w:cs="Times New Roman"/>
          <w:sz w:val="24"/>
          <w:szCs w:val="24"/>
        </w:rPr>
        <w:br/>
      </w:r>
      <w:r w:rsidRPr="00752A43">
        <w:rPr>
          <w:rFonts w:ascii="Times New Roman" w:hAnsi="Times New Roman" w:cs="Times New Roman"/>
          <w:sz w:val="24"/>
          <w:szCs w:val="24"/>
        </w:rPr>
        <w:br/>
      </w:r>
    </w:p>
    <w:p w14:paraId="4D1B3032" w14:textId="39E78099" w:rsidR="00490358" w:rsidRDefault="00490358" w:rsidP="00DD542F">
      <w:pPr>
        <w:rPr>
          <w:rFonts w:ascii="Times New Roman" w:hAnsi="Times New Roman" w:cs="Times New Roman"/>
          <w:sz w:val="24"/>
          <w:szCs w:val="24"/>
        </w:rPr>
      </w:pPr>
    </w:p>
    <w:p w14:paraId="4450AE1F" w14:textId="590BAA4B" w:rsidR="00857608" w:rsidRDefault="00FB4218" w:rsidP="008F376B">
      <w:pPr>
        <w:pStyle w:val="NormalWeb"/>
        <w:rPr>
          <w:b/>
          <w:color w:val="000000" w:themeColor="text1"/>
        </w:rPr>
      </w:pPr>
      <w:r>
        <w:rPr>
          <w:b/>
          <w:color w:val="000000" w:themeColor="text1"/>
        </w:rPr>
        <w:lastRenderedPageBreak/>
        <w:t>2</w:t>
      </w:r>
      <w:r w:rsidR="00002F4A" w:rsidRPr="00251DC2">
        <w:rPr>
          <w:b/>
          <w:color w:val="000000" w:themeColor="text1"/>
        </w:rPr>
        <w:t xml:space="preserve">. </w:t>
      </w:r>
      <w:r>
        <w:rPr>
          <w:b/>
          <w:color w:val="000000" w:themeColor="text1"/>
        </w:rPr>
        <w:t>non-ohmic resistance (</w:t>
      </w:r>
      <w:r w:rsidR="00002F4A" w:rsidRPr="00251DC2">
        <w:rPr>
          <w:b/>
          <w:color w:val="000000" w:themeColor="text1"/>
        </w:rPr>
        <w:t>Light Bulb</w:t>
      </w:r>
      <w:r>
        <w:rPr>
          <w:b/>
          <w:color w:val="000000" w:themeColor="text1"/>
        </w:rPr>
        <w:t>)</w:t>
      </w:r>
    </w:p>
    <w:p w14:paraId="2F90ECB8" w14:textId="3CC67110" w:rsidR="00224BD7" w:rsidRDefault="00000000" w:rsidP="008F376B">
      <w:pPr>
        <w:pStyle w:val="NormalWeb"/>
        <w:rPr>
          <w:b/>
          <w:color w:val="000000" w:themeColor="text1"/>
        </w:rPr>
      </w:pPr>
      <w:hyperlink r:id="rId16" w:history="1">
        <w:r w:rsidR="00224BD7" w:rsidRPr="00F262E3">
          <w:rPr>
            <w:rStyle w:val="Hyperlink"/>
            <w:b/>
          </w:rPr>
          <w:t>https://phet.colorado.edu/sims/html/circuit-construction-kit-dc/latest/circuit-construction-kit-dc_en.html</w:t>
        </w:r>
      </w:hyperlink>
    </w:p>
    <w:p w14:paraId="4349CE56" w14:textId="77777777" w:rsidR="00224BD7" w:rsidRPr="00251DC2" w:rsidRDefault="00224BD7" w:rsidP="008F376B">
      <w:pPr>
        <w:pStyle w:val="NormalWeb"/>
        <w:rPr>
          <w:b/>
          <w:color w:val="000000" w:themeColor="text1"/>
        </w:rPr>
      </w:pPr>
    </w:p>
    <w:p w14:paraId="33A81AA6" w14:textId="6B4D3BE7" w:rsidR="00C203AA" w:rsidRDefault="00251DC2" w:rsidP="008F376B">
      <w:pPr>
        <w:pStyle w:val="NormalWeb"/>
      </w:pPr>
      <w:r>
        <w:t>Open the following simulation</w:t>
      </w:r>
      <w:r w:rsidR="00812E88">
        <w:t xml:space="preserve"> and click “Begin”</w:t>
      </w:r>
      <w:r>
        <w:t xml:space="preserve">: </w:t>
      </w:r>
    </w:p>
    <w:p w14:paraId="7ECE39B2" w14:textId="77777777" w:rsidR="009D73FC" w:rsidRPr="009D73FC" w:rsidRDefault="00000000" w:rsidP="009D73FC">
      <w:pPr>
        <w:rPr>
          <w:rFonts w:ascii="Helvetica" w:hAnsi="Helvetica" w:cs="Helvetica"/>
          <w:color w:val="000000"/>
          <w:sz w:val="24"/>
          <w:szCs w:val="24"/>
        </w:rPr>
      </w:pPr>
      <w:hyperlink r:id="rId17" w:history="1">
        <w:r w:rsidR="009D73FC" w:rsidRPr="009D73FC">
          <w:rPr>
            <w:rStyle w:val="Hyperlink"/>
            <w:rFonts w:ascii="Helvetica" w:hAnsi="Helvetica" w:cs="Helvetica"/>
            <w:sz w:val="24"/>
            <w:szCs w:val="24"/>
          </w:rPr>
          <w:t>https://www.thephysicsaviary.com/Physics/Programs/Labs/RealLightbulbsOfNJLab/</w:t>
        </w:r>
      </w:hyperlink>
    </w:p>
    <w:p w14:paraId="48885820" w14:textId="600099F0" w:rsidR="009D73FC" w:rsidRDefault="00812E88" w:rsidP="00812E8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In this simulation an incandescent light bulb is connected to a power supply. An ammeter is connected in series to measure the current through and the voltage can be read from the power supply.</w:t>
      </w:r>
    </w:p>
    <w:p w14:paraId="4CFDB842" w14:textId="1DD16871" w:rsidR="009F6C03" w:rsidRDefault="00812E88" w:rsidP="00812E8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Starting from the lowest power supply voltage</w:t>
      </w:r>
      <w:r w:rsidR="00BF0C77">
        <w:rPr>
          <w:rFonts w:ascii="Times New Roman" w:hAnsi="Times New Roman" w:cs="Times New Roman"/>
          <w:sz w:val="24"/>
          <w:szCs w:val="24"/>
        </w:rPr>
        <w:t xml:space="preserve"> (zero) </w:t>
      </w:r>
      <w:r>
        <w:rPr>
          <w:rFonts w:ascii="Times New Roman" w:hAnsi="Times New Roman" w:cs="Times New Roman"/>
          <w:sz w:val="24"/>
          <w:szCs w:val="24"/>
        </w:rPr>
        <w:t>record the voltage and current as you increase them</w:t>
      </w:r>
      <w:r w:rsidR="002F297D">
        <w:rPr>
          <w:rFonts w:ascii="Times New Roman" w:hAnsi="Times New Roman" w:cs="Times New Roman"/>
          <w:sz w:val="24"/>
          <w:szCs w:val="24"/>
        </w:rPr>
        <w:t>.</w:t>
      </w:r>
      <w:r w:rsidR="00936B14">
        <w:rPr>
          <w:rFonts w:ascii="Times New Roman" w:hAnsi="Times New Roman" w:cs="Times New Roman"/>
          <w:sz w:val="24"/>
          <w:szCs w:val="24"/>
        </w:rPr>
        <w:t xml:space="preserve"> </w:t>
      </w:r>
      <w:r>
        <w:rPr>
          <w:rFonts w:ascii="Times New Roman" w:hAnsi="Times New Roman" w:cs="Times New Roman"/>
          <w:sz w:val="24"/>
          <w:szCs w:val="24"/>
        </w:rPr>
        <w:t xml:space="preserve">Voltage can be changed by clicking on the dial of the power supply. </w:t>
      </w:r>
      <w:r w:rsidR="002F297D">
        <w:rPr>
          <w:rFonts w:ascii="Times New Roman" w:hAnsi="Times New Roman" w:cs="Times New Roman"/>
          <w:sz w:val="24"/>
          <w:szCs w:val="24"/>
        </w:rPr>
        <w:t xml:space="preserve">Starting from the lowest value, collect data for each click, until it reaches the highest voltage of 12 volt. </w:t>
      </w:r>
      <w:r>
        <w:rPr>
          <w:rFonts w:ascii="Times New Roman" w:hAnsi="Times New Roman" w:cs="Times New Roman"/>
          <w:sz w:val="24"/>
          <w:szCs w:val="24"/>
        </w:rPr>
        <w:t xml:space="preserve">Record them in a data table like below in excel, and </w:t>
      </w:r>
      <w:r w:rsidR="00BF0C77">
        <w:rPr>
          <w:rFonts w:ascii="Times New Roman" w:hAnsi="Times New Roman" w:cs="Times New Roman"/>
          <w:sz w:val="24"/>
          <w:szCs w:val="24"/>
        </w:rPr>
        <w:t xml:space="preserve">plot Voltage VS. Current and insert the graph below. </w:t>
      </w:r>
    </w:p>
    <w:p w14:paraId="10E02F2D" w14:textId="77777777" w:rsidR="00E471E3" w:rsidRPr="00E471E3" w:rsidRDefault="00E471E3" w:rsidP="00E471E3">
      <w:pPr>
        <w:rPr>
          <w:rFonts w:ascii="Times New Roman" w:hAnsi="Times New Roman" w:cs="Times New Roman"/>
          <w:sz w:val="24"/>
          <w:szCs w:val="24"/>
        </w:rPr>
      </w:pPr>
    </w:p>
    <w:p w14:paraId="31DF154F" w14:textId="2F6B0A2E" w:rsidR="009F6C03" w:rsidRDefault="009F6C03" w:rsidP="00DE138A">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What is happening to the resistance of the bulb, as the current and voltage increases? </w:t>
      </w:r>
    </w:p>
    <w:p w14:paraId="38724B32" w14:textId="77777777" w:rsidR="00E471E3" w:rsidRPr="00E471E3" w:rsidRDefault="00E471E3" w:rsidP="00E471E3">
      <w:pPr>
        <w:rPr>
          <w:rFonts w:ascii="Times New Roman" w:hAnsi="Times New Roman" w:cs="Times New Roman"/>
          <w:sz w:val="24"/>
          <w:szCs w:val="24"/>
        </w:rPr>
      </w:pPr>
    </w:p>
    <w:p w14:paraId="43DF7637" w14:textId="1F36EE1B" w:rsidR="00BF0C77" w:rsidRPr="009F6C03" w:rsidRDefault="009F6C03" w:rsidP="009F6C03">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To </w:t>
      </w:r>
      <w:r w:rsidR="00812E88">
        <w:rPr>
          <w:rFonts w:ascii="Times New Roman" w:hAnsi="Times New Roman" w:cs="Times New Roman"/>
          <w:sz w:val="24"/>
          <w:szCs w:val="24"/>
        </w:rPr>
        <w:t>calculate the resistance</w:t>
      </w:r>
      <w:r>
        <w:rPr>
          <w:rFonts w:ascii="Times New Roman" w:hAnsi="Times New Roman" w:cs="Times New Roman"/>
          <w:sz w:val="24"/>
          <w:szCs w:val="24"/>
        </w:rPr>
        <w:t>, w</w:t>
      </w:r>
      <w:r w:rsidR="00BF0C77" w:rsidRPr="009F6C03">
        <w:rPr>
          <w:rFonts w:ascii="Times New Roman" w:hAnsi="Times New Roman" w:cs="Times New Roman"/>
          <w:sz w:val="24"/>
          <w:szCs w:val="24"/>
        </w:rPr>
        <w:t>e need to find the slope</w:t>
      </w:r>
      <w:r>
        <w:rPr>
          <w:rFonts w:ascii="Times New Roman" w:hAnsi="Times New Roman" w:cs="Times New Roman"/>
          <w:sz w:val="24"/>
          <w:szCs w:val="24"/>
        </w:rPr>
        <w:t>. U</w:t>
      </w:r>
      <w:r w:rsidR="00BF0C77" w:rsidRPr="009F6C03">
        <w:rPr>
          <w:rFonts w:ascii="Times New Roman" w:hAnsi="Times New Roman" w:cs="Times New Roman"/>
          <w:sz w:val="24"/>
          <w:szCs w:val="24"/>
        </w:rPr>
        <w:t xml:space="preserve">se the following equation in cell C3: </w:t>
      </w:r>
      <w:r>
        <w:rPr>
          <w:rFonts w:ascii="Times New Roman" w:hAnsi="Times New Roman" w:cs="Times New Roman"/>
          <w:sz w:val="24"/>
          <w:szCs w:val="24"/>
        </w:rPr>
        <w:t>=(B</w:t>
      </w:r>
      <w:r w:rsidR="00BF0C77" w:rsidRPr="009F6C03">
        <w:rPr>
          <w:rFonts w:ascii="Times New Roman" w:hAnsi="Times New Roman" w:cs="Times New Roman"/>
          <w:sz w:val="24"/>
          <w:szCs w:val="24"/>
        </w:rPr>
        <w:t>3-</w:t>
      </w:r>
      <w:r>
        <w:rPr>
          <w:rFonts w:ascii="Times New Roman" w:hAnsi="Times New Roman" w:cs="Times New Roman"/>
          <w:sz w:val="24"/>
          <w:szCs w:val="24"/>
        </w:rPr>
        <w:t>B</w:t>
      </w:r>
      <w:r w:rsidR="00BF0C77" w:rsidRPr="009F6C03">
        <w:rPr>
          <w:rFonts w:ascii="Times New Roman" w:hAnsi="Times New Roman" w:cs="Times New Roman"/>
          <w:sz w:val="24"/>
          <w:szCs w:val="24"/>
        </w:rPr>
        <w:t>2)/(</w:t>
      </w:r>
      <w:r>
        <w:rPr>
          <w:rFonts w:ascii="Times New Roman" w:hAnsi="Times New Roman" w:cs="Times New Roman"/>
          <w:sz w:val="24"/>
          <w:szCs w:val="24"/>
        </w:rPr>
        <w:t>A</w:t>
      </w:r>
      <w:r w:rsidR="00BF0C77" w:rsidRPr="009F6C03">
        <w:rPr>
          <w:rFonts w:ascii="Times New Roman" w:hAnsi="Times New Roman" w:cs="Times New Roman"/>
          <w:sz w:val="24"/>
          <w:szCs w:val="24"/>
        </w:rPr>
        <w:t>3-</w:t>
      </w:r>
      <w:r>
        <w:rPr>
          <w:rFonts w:ascii="Times New Roman" w:hAnsi="Times New Roman" w:cs="Times New Roman"/>
          <w:sz w:val="24"/>
          <w:szCs w:val="24"/>
        </w:rPr>
        <w:t>A</w:t>
      </w:r>
      <w:r w:rsidR="00BF0C77" w:rsidRPr="009F6C03">
        <w:rPr>
          <w:rFonts w:ascii="Times New Roman" w:hAnsi="Times New Roman" w:cs="Times New Roman"/>
          <w:sz w:val="24"/>
          <w:szCs w:val="24"/>
        </w:rPr>
        <w:t xml:space="preserve">2), </w:t>
      </w:r>
      <w:r>
        <w:rPr>
          <w:rFonts w:ascii="Times New Roman" w:hAnsi="Times New Roman" w:cs="Times New Roman"/>
          <w:sz w:val="24"/>
          <w:szCs w:val="24"/>
        </w:rPr>
        <w:t xml:space="preserve">and drag it down. Power can be calculated by multiplying current and voltage. Enter =A2*B2, </w:t>
      </w:r>
      <w:r w:rsidR="00DE6C44">
        <w:rPr>
          <w:rFonts w:ascii="Times New Roman" w:hAnsi="Times New Roman" w:cs="Times New Roman"/>
          <w:sz w:val="24"/>
          <w:szCs w:val="24"/>
        </w:rPr>
        <w:t xml:space="preserve">in cell D2, </w:t>
      </w:r>
      <w:r>
        <w:rPr>
          <w:rFonts w:ascii="Times New Roman" w:hAnsi="Times New Roman" w:cs="Times New Roman"/>
          <w:sz w:val="24"/>
          <w:szCs w:val="24"/>
        </w:rPr>
        <w:t>and drag it down.</w:t>
      </w:r>
    </w:p>
    <w:tbl>
      <w:tblPr>
        <w:tblStyle w:val="TableGrid"/>
        <w:tblW w:w="0" w:type="auto"/>
        <w:tblLook w:val="04A0" w:firstRow="1" w:lastRow="0" w:firstColumn="1" w:lastColumn="0" w:noHBand="0" w:noVBand="1"/>
      </w:tblPr>
      <w:tblGrid>
        <w:gridCol w:w="1885"/>
        <w:gridCol w:w="1800"/>
        <w:gridCol w:w="1925"/>
        <w:gridCol w:w="1870"/>
      </w:tblGrid>
      <w:tr w:rsidR="00812E88" w14:paraId="26FE3DD0" w14:textId="77777777" w:rsidTr="00BF0C77">
        <w:trPr>
          <w:trHeight w:val="395"/>
        </w:trPr>
        <w:tc>
          <w:tcPr>
            <w:tcW w:w="1885" w:type="dxa"/>
          </w:tcPr>
          <w:p w14:paraId="65EA76B5" w14:textId="0F7B2098" w:rsidR="00812E88" w:rsidRPr="00D21545" w:rsidRDefault="00BF0C77" w:rsidP="008F6337">
            <w:pPr>
              <w:pStyle w:val="NormalWeb"/>
              <w:rPr>
                <w:color w:val="000000" w:themeColor="text1"/>
              </w:rPr>
            </w:pPr>
            <w:r w:rsidRPr="00D21545">
              <w:rPr>
                <w:color w:val="000000" w:themeColor="text1"/>
              </w:rPr>
              <w:t>Current</w:t>
            </w:r>
            <w:r>
              <w:rPr>
                <w:color w:val="000000" w:themeColor="text1"/>
              </w:rPr>
              <w:t xml:space="preserve"> (ampere)</w:t>
            </w:r>
          </w:p>
        </w:tc>
        <w:tc>
          <w:tcPr>
            <w:tcW w:w="1800" w:type="dxa"/>
          </w:tcPr>
          <w:p w14:paraId="6ED8E2C1" w14:textId="019E18FA" w:rsidR="00812E88" w:rsidRPr="00D21545" w:rsidRDefault="00BF0C77" w:rsidP="008F6337">
            <w:pPr>
              <w:pStyle w:val="NormalWeb"/>
              <w:rPr>
                <w:color w:val="000000" w:themeColor="text1"/>
              </w:rPr>
            </w:pPr>
            <w:r w:rsidRPr="00D21545">
              <w:rPr>
                <w:color w:val="000000" w:themeColor="text1"/>
              </w:rPr>
              <w:t>Voltage</w:t>
            </w:r>
            <w:r>
              <w:rPr>
                <w:color w:val="000000" w:themeColor="text1"/>
              </w:rPr>
              <w:t xml:space="preserve"> (volt)</w:t>
            </w:r>
          </w:p>
        </w:tc>
        <w:tc>
          <w:tcPr>
            <w:tcW w:w="1925" w:type="dxa"/>
          </w:tcPr>
          <w:p w14:paraId="76A4AD00" w14:textId="2D12226C" w:rsidR="00812E88" w:rsidRPr="00D21545" w:rsidRDefault="00812E88" w:rsidP="008F6337">
            <w:pPr>
              <w:pStyle w:val="NormalWeb"/>
              <w:rPr>
                <w:color w:val="000000" w:themeColor="text1"/>
              </w:rPr>
            </w:pPr>
            <w:r w:rsidRPr="00D21545">
              <w:rPr>
                <w:color w:val="000000" w:themeColor="text1"/>
              </w:rPr>
              <w:t xml:space="preserve">Resistance </w:t>
            </w:r>
            <w:r w:rsidR="00BF0C77">
              <w:rPr>
                <w:color w:val="000000" w:themeColor="text1"/>
              </w:rPr>
              <w:t>(ohm)</w:t>
            </w:r>
          </w:p>
        </w:tc>
        <w:tc>
          <w:tcPr>
            <w:tcW w:w="1870" w:type="dxa"/>
          </w:tcPr>
          <w:p w14:paraId="268DBFA7" w14:textId="61C2711C" w:rsidR="00812E88" w:rsidRPr="00D21545" w:rsidRDefault="00812E88" w:rsidP="008F6337">
            <w:pPr>
              <w:pStyle w:val="NormalWeb"/>
              <w:rPr>
                <w:color w:val="000000" w:themeColor="text1"/>
              </w:rPr>
            </w:pPr>
            <w:r w:rsidRPr="00D21545">
              <w:rPr>
                <w:color w:val="000000" w:themeColor="text1"/>
              </w:rPr>
              <w:t>Power</w:t>
            </w:r>
            <w:r w:rsidR="00BF0C77">
              <w:rPr>
                <w:color w:val="000000" w:themeColor="text1"/>
              </w:rPr>
              <w:t xml:space="preserve"> (watt)</w:t>
            </w:r>
          </w:p>
        </w:tc>
      </w:tr>
      <w:tr w:rsidR="00812E88" w14:paraId="7058F060" w14:textId="77777777" w:rsidTr="00BF0C77">
        <w:tc>
          <w:tcPr>
            <w:tcW w:w="1885" w:type="dxa"/>
          </w:tcPr>
          <w:p w14:paraId="02962DBB" w14:textId="63B9A4B9" w:rsidR="00812E88" w:rsidRPr="00D11DF8" w:rsidRDefault="00812E88" w:rsidP="008F6337">
            <w:pPr>
              <w:pStyle w:val="NormalWeb"/>
              <w:rPr>
                <w:i/>
                <w:color w:val="000000" w:themeColor="text1"/>
              </w:rPr>
            </w:pPr>
            <w:r>
              <w:rPr>
                <w:i/>
                <w:color w:val="000000" w:themeColor="text1"/>
              </w:rPr>
              <w:t>0</w:t>
            </w:r>
          </w:p>
        </w:tc>
        <w:tc>
          <w:tcPr>
            <w:tcW w:w="1800" w:type="dxa"/>
          </w:tcPr>
          <w:p w14:paraId="56651841" w14:textId="63F13C53" w:rsidR="00812E88" w:rsidRPr="00D11DF8" w:rsidRDefault="00812E88" w:rsidP="008F6337">
            <w:pPr>
              <w:pStyle w:val="NormalWeb"/>
              <w:rPr>
                <w:i/>
                <w:color w:val="000000" w:themeColor="text1"/>
              </w:rPr>
            </w:pPr>
            <w:r>
              <w:rPr>
                <w:i/>
                <w:color w:val="000000" w:themeColor="text1"/>
              </w:rPr>
              <w:t>0</w:t>
            </w:r>
          </w:p>
        </w:tc>
        <w:tc>
          <w:tcPr>
            <w:tcW w:w="1925" w:type="dxa"/>
          </w:tcPr>
          <w:p w14:paraId="2C92E0CB" w14:textId="11E163A4" w:rsidR="00812E88" w:rsidRPr="00D11DF8" w:rsidRDefault="001925B4" w:rsidP="008F6337">
            <w:pPr>
              <w:pStyle w:val="NormalWeb"/>
              <w:rPr>
                <w:i/>
                <w:color w:val="000000" w:themeColor="text1"/>
              </w:rPr>
            </w:pPr>
            <w:r>
              <w:rPr>
                <w:i/>
                <w:color w:val="000000" w:themeColor="text1"/>
              </w:rPr>
              <w:t>XXXXXXXXX</w:t>
            </w:r>
          </w:p>
        </w:tc>
        <w:tc>
          <w:tcPr>
            <w:tcW w:w="1870" w:type="dxa"/>
          </w:tcPr>
          <w:p w14:paraId="19C687EB" w14:textId="17611C18" w:rsidR="00812E88" w:rsidRPr="00D11DF8" w:rsidRDefault="001925B4" w:rsidP="008F6337">
            <w:pPr>
              <w:pStyle w:val="NormalWeb"/>
              <w:rPr>
                <w:i/>
                <w:color w:val="000000" w:themeColor="text1"/>
              </w:rPr>
            </w:pPr>
            <w:r>
              <w:rPr>
                <w:i/>
                <w:color w:val="000000" w:themeColor="text1"/>
              </w:rPr>
              <w:t>0</w:t>
            </w:r>
          </w:p>
        </w:tc>
      </w:tr>
      <w:tr w:rsidR="00812E88" w14:paraId="7FB66687" w14:textId="77777777" w:rsidTr="00BF0C77">
        <w:tc>
          <w:tcPr>
            <w:tcW w:w="1885" w:type="dxa"/>
          </w:tcPr>
          <w:p w14:paraId="1F0A80F2" w14:textId="1ADC5C3B" w:rsidR="00812E88" w:rsidRPr="00D11DF8" w:rsidRDefault="00812E88" w:rsidP="008F6337">
            <w:pPr>
              <w:pStyle w:val="NormalWeb"/>
              <w:rPr>
                <w:i/>
                <w:color w:val="000000" w:themeColor="text1"/>
              </w:rPr>
            </w:pPr>
          </w:p>
        </w:tc>
        <w:tc>
          <w:tcPr>
            <w:tcW w:w="1800" w:type="dxa"/>
          </w:tcPr>
          <w:p w14:paraId="7101974E" w14:textId="77777777" w:rsidR="00812E88" w:rsidRPr="00D11DF8" w:rsidRDefault="00812E88" w:rsidP="008F6337">
            <w:pPr>
              <w:pStyle w:val="NormalWeb"/>
              <w:rPr>
                <w:i/>
                <w:color w:val="000000" w:themeColor="text1"/>
              </w:rPr>
            </w:pPr>
          </w:p>
        </w:tc>
        <w:tc>
          <w:tcPr>
            <w:tcW w:w="1925" w:type="dxa"/>
          </w:tcPr>
          <w:p w14:paraId="2DE853D0" w14:textId="77777777" w:rsidR="00812E88" w:rsidRPr="00D11DF8" w:rsidRDefault="00812E88" w:rsidP="008F6337">
            <w:pPr>
              <w:pStyle w:val="NormalWeb"/>
              <w:rPr>
                <w:i/>
                <w:color w:val="000000" w:themeColor="text1"/>
              </w:rPr>
            </w:pPr>
          </w:p>
        </w:tc>
        <w:tc>
          <w:tcPr>
            <w:tcW w:w="1870" w:type="dxa"/>
          </w:tcPr>
          <w:p w14:paraId="44E426EF" w14:textId="77777777" w:rsidR="00812E88" w:rsidRPr="00D11DF8" w:rsidRDefault="00812E88" w:rsidP="008F6337">
            <w:pPr>
              <w:pStyle w:val="NormalWeb"/>
              <w:rPr>
                <w:i/>
                <w:color w:val="000000" w:themeColor="text1"/>
              </w:rPr>
            </w:pPr>
          </w:p>
        </w:tc>
      </w:tr>
      <w:tr w:rsidR="00812E88" w14:paraId="11F01F41" w14:textId="77777777" w:rsidTr="00BF0C77">
        <w:tc>
          <w:tcPr>
            <w:tcW w:w="1885" w:type="dxa"/>
          </w:tcPr>
          <w:p w14:paraId="138842BB" w14:textId="4A882328" w:rsidR="00812E88" w:rsidRPr="00D11DF8" w:rsidRDefault="00812E88" w:rsidP="008F6337">
            <w:pPr>
              <w:pStyle w:val="NormalWeb"/>
              <w:rPr>
                <w:i/>
                <w:color w:val="000000" w:themeColor="text1"/>
              </w:rPr>
            </w:pPr>
          </w:p>
        </w:tc>
        <w:tc>
          <w:tcPr>
            <w:tcW w:w="1800" w:type="dxa"/>
          </w:tcPr>
          <w:p w14:paraId="6D74B2CF" w14:textId="77777777" w:rsidR="00812E88" w:rsidRPr="00D11DF8" w:rsidRDefault="00812E88" w:rsidP="008F6337">
            <w:pPr>
              <w:pStyle w:val="NormalWeb"/>
              <w:rPr>
                <w:i/>
                <w:color w:val="000000" w:themeColor="text1"/>
              </w:rPr>
            </w:pPr>
          </w:p>
        </w:tc>
        <w:tc>
          <w:tcPr>
            <w:tcW w:w="1925" w:type="dxa"/>
          </w:tcPr>
          <w:p w14:paraId="650DA056" w14:textId="77777777" w:rsidR="00812E88" w:rsidRPr="00D11DF8" w:rsidRDefault="00812E88" w:rsidP="008F6337">
            <w:pPr>
              <w:pStyle w:val="NormalWeb"/>
              <w:rPr>
                <w:i/>
                <w:color w:val="000000" w:themeColor="text1"/>
              </w:rPr>
            </w:pPr>
          </w:p>
        </w:tc>
        <w:tc>
          <w:tcPr>
            <w:tcW w:w="1870" w:type="dxa"/>
          </w:tcPr>
          <w:p w14:paraId="56CD02C5" w14:textId="77777777" w:rsidR="00812E88" w:rsidRPr="00D11DF8" w:rsidRDefault="00812E88" w:rsidP="008F6337">
            <w:pPr>
              <w:pStyle w:val="NormalWeb"/>
              <w:rPr>
                <w:i/>
                <w:color w:val="000000" w:themeColor="text1"/>
              </w:rPr>
            </w:pPr>
          </w:p>
        </w:tc>
      </w:tr>
      <w:tr w:rsidR="00812E88" w14:paraId="14448F74" w14:textId="77777777" w:rsidTr="00BF0C77">
        <w:tc>
          <w:tcPr>
            <w:tcW w:w="1885" w:type="dxa"/>
          </w:tcPr>
          <w:p w14:paraId="43EBB25E" w14:textId="3105E753" w:rsidR="00812E88" w:rsidRPr="00D11DF8" w:rsidRDefault="00812E88" w:rsidP="008F6337">
            <w:pPr>
              <w:pStyle w:val="NormalWeb"/>
              <w:rPr>
                <w:i/>
                <w:color w:val="000000" w:themeColor="text1"/>
              </w:rPr>
            </w:pPr>
          </w:p>
        </w:tc>
        <w:tc>
          <w:tcPr>
            <w:tcW w:w="1800" w:type="dxa"/>
          </w:tcPr>
          <w:p w14:paraId="44268B00" w14:textId="77777777" w:rsidR="00812E88" w:rsidRPr="00D11DF8" w:rsidRDefault="00812E88" w:rsidP="008F6337">
            <w:pPr>
              <w:pStyle w:val="NormalWeb"/>
              <w:rPr>
                <w:i/>
                <w:color w:val="000000" w:themeColor="text1"/>
              </w:rPr>
            </w:pPr>
          </w:p>
        </w:tc>
        <w:tc>
          <w:tcPr>
            <w:tcW w:w="1925" w:type="dxa"/>
          </w:tcPr>
          <w:p w14:paraId="05938364" w14:textId="77777777" w:rsidR="00812E88" w:rsidRPr="00D11DF8" w:rsidRDefault="00812E88" w:rsidP="008F6337">
            <w:pPr>
              <w:pStyle w:val="NormalWeb"/>
              <w:rPr>
                <w:i/>
                <w:color w:val="000000" w:themeColor="text1"/>
              </w:rPr>
            </w:pPr>
          </w:p>
        </w:tc>
        <w:tc>
          <w:tcPr>
            <w:tcW w:w="1870" w:type="dxa"/>
          </w:tcPr>
          <w:p w14:paraId="07243CFE" w14:textId="77777777" w:rsidR="00812E88" w:rsidRPr="00D11DF8" w:rsidRDefault="00812E88" w:rsidP="008F6337">
            <w:pPr>
              <w:pStyle w:val="NormalWeb"/>
              <w:rPr>
                <w:i/>
                <w:color w:val="000000" w:themeColor="text1"/>
              </w:rPr>
            </w:pPr>
          </w:p>
        </w:tc>
      </w:tr>
      <w:tr w:rsidR="00812E88" w14:paraId="1DBE1188" w14:textId="77777777" w:rsidTr="00BF0C77">
        <w:tc>
          <w:tcPr>
            <w:tcW w:w="1885" w:type="dxa"/>
          </w:tcPr>
          <w:p w14:paraId="25400AF1" w14:textId="5DD78B3F" w:rsidR="00812E88" w:rsidRPr="00D11DF8" w:rsidRDefault="00812E88" w:rsidP="008F6337">
            <w:pPr>
              <w:pStyle w:val="NormalWeb"/>
              <w:rPr>
                <w:i/>
                <w:color w:val="000000" w:themeColor="text1"/>
              </w:rPr>
            </w:pPr>
          </w:p>
        </w:tc>
        <w:tc>
          <w:tcPr>
            <w:tcW w:w="1800" w:type="dxa"/>
          </w:tcPr>
          <w:p w14:paraId="24F08310" w14:textId="77777777" w:rsidR="00812E88" w:rsidRPr="00D11DF8" w:rsidRDefault="00812E88" w:rsidP="008F6337">
            <w:pPr>
              <w:pStyle w:val="NormalWeb"/>
              <w:rPr>
                <w:i/>
                <w:color w:val="000000" w:themeColor="text1"/>
              </w:rPr>
            </w:pPr>
          </w:p>
        </w:tc>
        <w:tc>
          <w:tcPr>
            <w:tcW w:w="1925" w:type="dxa"/>
          </w:tcPr>
          <w:p w14:paraId="7FA08CF8" w14:textId="77777777" w:rsidR="00812E88" w:rsidRPr="00D11DF8" w:rsidRDefault="00812E88" w:rsidP="008F6337">
            <w:pPr>
              <w:pStyle w:val="NormalWeb"/>
              <w:rPr>
                <w:i/>
                <w:color w:val="000000" w:themeColor="text1"/>
              </w:rPr>
            </w:pPr>
          </w:p>
        </w:tc>
        <w:tc>
          <w:tcPr>
            <w:tcW w:w="1870" w:type="dxa"/>
          </w:tcPr>
          <w:p w14:paraId="4D4CFE21" w14:textId="77777777" w:rsidR="00812E88" w:rsidRPr="00D11DF8" w:rsidRDefault="00812E88" w:rsidP="008F6337">
            <w:pPr>
              <w:pStyle w:val="NormalWeb"/>
              <w:rPr>
                <w:i/>
                <w:color w:val="000000" w:themeColor="text1"/>
              </w:rPr>
            </w:pPr>
          </w:p>
        </w:tc>
      </w:tr>
      <w:tr w:rsidR="00812E88" w14:paraId="48B2E534" w14:textId="77777777" w:rsidTr="00BF0C77">
        <w:tc>
          <w:tcPr>
            <w:tcW w:w="1885" w:type="dxa"/>
          </w:tcPr>
          <w:p w14:paraId="1FB34435" w14:textId="7D47C9FD" w:rsidR="00812E88" w:rsidRPr="00D11DF8" w:rsidRDefault="00812E88" w:rsidP="008F6337">
            <w:pPr>
              <w:pStyle w:val="NormalWeb"/>
              <w:rPr>
                <w:i/>
                <w:color w:val="000000" w:themeColor="text1"/>
              </w:rPr>
            </w:pPr>
          </w:p>
        </w:tc>
        <w:tc>
          <w:tcPr>
            <w:tcW w:w="1800" w:type="dxa"/>
          </w:tcPr>
          <w:p w14:paraId="3B4C68C4" w14:textId="77777777" w:rsidR="00812E88" w:rsidRPr="00D11DF8" w:rsidRDefault="00812E88" w:rsidP="008F6337">
            <w:pPr>
              <w:pStyle w:val="NormalWeb"/>
              <w:rPr>
                <w:i/>
                <w:color w:val="000000" w:themeColor="text1"/>
              </w:rPr>
            </w:pPr>
          </w:p>
        </w:tc>
        <w:tc>
          <w:tcPr>
            <w:tcW w:w="1925" w:type="dxa"/>
          </w:tcPr>
          <w:p w14:paraId="4BA9CB4D" w14:textId="77777777" w:rsidR="00812E88" w:rsidRPr="00D11DF8" w:rsidRDefault="00812E88" w:rsidP="008F6337">
            <w:pPr>
              <w:pStyle w:val="NormalWeb"/>
              <w:rPr>
                <w:i/>
                <w:color w:val="000000" w:themeColor="text1"/>
              </w:rPr>
            </w:pPr>
          </w:p>
        </w:tc>
        <w:tc>
          <w:tcPr>
            <w:tcW w:w="1870" w:type="dxa"/>
          </w:tcPr>
          <w:p w14:paraId="4BE91AB8" w14:textId="77777777" w:rsidR="00812E88" w:rsidRPr="00D11DF8" w:rsidRDefault="00812E88" w:rsidP="008F6337">
            <w:pPr>
              <w:pStyle w:val="NormalWeb"/>
              <w:rPr>
                <w:i/>
                <w:color w:val="000000" w:themeColor="text1"/>
              </w:rPr>
            </w:pPr>
          </w:p>
        </w:tc>
      </w:tr>
      <w:tr w:rsidR="00812E88" w14:paraId="16A3BD13" w14:textId="77777777" w:rsidTr="00BF0C77">
        <w:tc>
          <w:tcPr>
            <w:tcW w:w="1885" w:type="dxa"/>
          </w:tcPr>
          <w:p w14:paraId="120FC5FF" w14:textId="632283E2" w:rsidR="00812E88" w:rsidRPr="00D11DF8" w:rsidRDefault="00812E88" w:rsidP="008F6337">
            <w:pPr>
              <w:pStyle w:val="NormalWeb"/>
              <w:rPr>
                <w:i/>
                <w:color w:val="000000" w:themeColor="text1"/>
              </w:rPr>
            </w:pPr>
          </w:p>
        </w:tc>
        <w:tc>
          <w:tcPr>
            <w:tcW w:w="1800" w:type="dxa"/>
          </w:tcPr>
          <w:p w14:paraId="022B93C5" w14:textId="77777777" w:rsidR="00812E88" w:rsidRPr="00D11DF8" w:rsidRDefault="00812E88" w:rsidP="008F6337">
            <w:pPr>
              <w:pStyle w:val="NormalWeb"/>
              <w:rPr>
                <w:i/>
                <w:color w:val="000000" w:themeColor="text1"/>
              </w:rPr>
            </w:pPr>
          </w:p>
        </w:tc>
        <w:tc>
          <w:tcPr>
            <w:tcW w:w="1925" w:type="dxa"/>
          </w:tcPr>
          <w:p w14:paraId="47FDB5AC" w14:textId="77777777" w:rsidR="00812E88" w:rsidRPr="00D11DF8" w:rsidRDefault="00812E88" w:rsidP="008F6337">
            <w:pPr>
              <w:pStyle w:val="NormalWeb"/>
              <w:rPr>
                <w:i/>
                <w:color w:val="000000" w:themeColor="text1"/>
              </w:rPr>
            </w:pPr>
          </w:p>
        </w:tc>
        <w:tc>
          <w:tcPr>
            <w:tcW w:w="1870" w:type="dxa"/>
          </w:tcPr>
          <w:p w14:paraId="6B2F74E1" w14:textId="77777777" w:rsidR="00812E88" w:rsidRPr="00D11DF8" w:rsidRDefault="00812E88" w:rsidP="008F6337">
            <w:pPr>
              <w:pStyle w:val="NormalWeb"/>
              <w:rPr>
                <w:i/>
                <w:color w:val="000000" w:themeColor="text1"/>
              </w:rPr>
            </w:pPr>
          </w:p>
        </w:tc>
      </w:tr>
      <w:tr w:rsidR="00812E88" w14:paraId="07BD5621" w14:textId="77777777" w:rsidTr="00BF0C77">
        <w:tc>
          <w:tcPr>
            <w:tcW w:w="1885" w:type="dxa"/>
          </w:tcPr>
          <w:p w14:paraId="22993395" w14:textId="34255411" w:rsidR="00812E88" w:rsidRPr="00D11DF8" w:rsidRDefault="00812E88" w:rsidP="008F6337">
            <w:pPr>
              <w:pStyle w:val="NormalWeb"/>
              <w:rPr>
                <w:i/>
                <w:color w:val="000000" w:themeColor="text1"/>
              </w:rPr>
            </w:pPr>
          </w:p>
        </w:tc>
        <w:tc>
          <w:tcPr>
            <w:tcW w:w="1800" w:type="dxa"/>
          </w:tcPr>
          <w:p w14:paraId="6A5C9F03" w14:textId="77777777" w:rsidR="00812E88" w:rsidRPr="00D11DF8" w:rsidRDefault="00812E88" w:rsidP="008F6337">
            <w:pPr>
              <w:pStyle w:val="NormalWeb"/>
              <w:rPr>
                <w:i/>
                <w:color w:val="000000" w:themeColor="text1"/>
              </w:rPr>
            </w:pPr>
          </w:p>
        </w:tc>
        <w:tc>
          <w:tcPr>
            <w:tcW w:w="1925" w:type="dxa"/>
          </w:tcPr>
          <w:p w14:paraId="70AA89A0" w14:textId="77777777" w:rsidR="00812E88" w:rsidRPr="00D11DF8" w:rsidRDefault="00812E88" w:rsidP="008F6337">
            <w:pPr>
              <w:pStyle w:val="NormalWeb"/>
              <w:rPr>
                <w:i/>
                <w:color w:val="000000" w:themeColor="text1"/>
              </w:rPr>
            </w:pPr>
          </w:p>
        </w:tc>
        <w:tc>
          <w:tcPr>
            <w:tcW w:w="1870" w:type="dxa"/>
          </w:tcPr>
          <w:p w14:paraId="596EB908" w14:textId="77777777" w:rsidR="00812E88" w:rsidRPr="00D11DF8" w:rsidRDefault="00812E88" w:rsidP="008F6337">
            <w:pPr>
              <w:pStyle w:val="NormalWeb"/>
              <w:rPr>
                <w:i/>
                <w:color w:val="000000" w:themeColor="text1"/>
              </w:rPr>
            </w:pPr>
          </w:p>
        </w:tc>
      </w:tr>
      <w:tr w:rsidR="00812E88" w14:paraId="5503ADC8" w14:textId="77777777" w:rsidTr="00BF0C77">
        <w:tc>
          <w:tcPr>
            <w:tcW w:w="1885" w:type="dxa"/>
          </w:tcPr>
          <w:p w14:paraId="059DEAE3" w14:textId="5D9EB775" w:rsidR="00812E88" w:rsidRPr="00D11DF8" w:rsidRDefault="00812E88" w:rsidP="008F6337">
            <w:pPr>
              <w:pStyle w:val="NormalWeb"/>
              <w:rPr>
                <w:i/>
                <w:color w:val="000000" w:themeColor="text1"/>
              </w:rPr>
            </w:pPr>
          </w:p>
        </w:tc>
        <w:tc>
          <w:tcPr>
            <w:tcW w:w="1800" w:type="dxa"/>
          </w:tcPr>
          <w:p w14:paraId="1648B11A" w14:textId="77777777" w:rsidR="00812E88" w:rsidRPr="00D11DF8" w:rsidRDefault="00812E88" w:rsidP="008F6337">
            <w:pPr>
              <w:pStyle w:val="NormalWeb"/>
              <w:rPr>
                <w:i/>
                <w:color w:val="000000" w:themeColor="text1"/>
              </w:rPr>
            </w:pPr>
          </w:p>
        </w:tc>
        <w:tc>
          <w:tcPr>
            <w:tcW w:w="1925" w:type="dxa"/>
          </w:tcPr>
          <w:p w14:paraId="218FA900" w14:textId="77777777" w:rsidR="00812E88" w:rsidRPr="00D11DF8" w:rsidRDefault="00812E88" w:rsidP="008F6337">
            <w:pPr>
              <w:pStyle w:val="NormalWeb"/>
              <w:rPr>
                <w:i/>
                <w:color w:val="000000" w:themeColor="text1"/>
              </w:rPr>
            </w:pPr>
          </w:p>
        </w:tc>
        <w:tc>
          <w:tcPr>
            <w:tcW w:w="1870" w:type="dxa"/>
          </w:tcPr>
          <w:p w14:paraId="1F532D75" w14:textId="77777777" w:rsidR="00812E88" w:rsidRPr="00D11DF8" w:rsidRDefault="00812E88" w:rsidP="008F6337">
            <w:pPr>
              <w:pStyle w:val="NormalWeb"/>
              <w:rPr>
                <w:i/>
                <w:color w:val="000000" w:themeColor="text1"/>
              </w:rPr>
            </w:pPr>
          </w:p>
        </w:tc>
      </w:tr>
      <w:tr w:rsidR="00812E88" w14:paraId="7073F7E1" w14:textId="77777777" w:rsidTr="00BF0C77">
        <w:tc>
          <w:tcPr>
            <w:tcW w:w="1885" w:type="dxa"/>
          </w:tcPr>
          <w:p w14:paraId="092EA80D" w14:textId="13EFC676" w:rsidR="00812E88" w:rsidRPr="00D11DF8" w:rsidRDefault="00812E88" w:rsidP="008F6337">
            <w:pPr>
              <w:pStyle w:val="NormalWeb"/>
              <w:rPr>
                <w:i/>
                <w:color w:val="000000" w:themeColor="text1"/>
              </w:rPr>
            </w:pPr>
          </w:p>
        </w:tc>
        <w:tc>
          <w:tcPr>
            <w:tcW w:w="1800" w:type="dxa"/>
          </w:tcPr>
          <w:p w14:paraId="5DF1BEC2" w14:textId="77777777" w:rsidR="00812E88" w:rsidRPr="00D11DF8" w:rsidRDefault="00812E88" w:rsidP="008F6337">
            <w:pPr>
              <w:pStyle w:val="NormalWeb"/>
              <w:rPr>
                <w:i/>
                <w:color w:val="000000" w:themeColor="text1"/>
              </w:rPr>
            </w:pPr>
          </w:p>
        </w:tc>
        <w:tc>
          <w:tcPr>
            <w:tcW w:w="1925" w:type="dxa"/>
          </w:tcPr>
          <w:p w14:paraId="300863C1" w14:textId="77777777" w:rsidR="00812E88" w:rsidRPr="00D11DF8" w:rsidRDefault="00812E88" w:rsidP="008F6337">
            <w:pPr>
              <w:pStyle w:val="NormalWeb"/>
              <w:rPr>
                <w:i/>
                <w:color w:val="000000" w:themeColor="text1"/>
              </w:rPr>
            </w:pPr>
          </w:p>
        </w:tc>
        <w:tc>
          <w:tcPr>
            <w:tcW w:w="1870" w:type="dxa"/>
          </w:tcPr>
          <w:p w14:paraId="4CE7B768" w14:textId="77777777" w:rsidR="00812E88" w:rsidRPr="00D11DF8" w:rsidRDefault="00812E88" w:rsidP="008F6337">
            <w:pPr>
              <w:pStyle w:val="NormalWeb"/>
              <w:rPr>
                <w:i/>
                <w:color w:val="000000" w:themeColor="text1"/>
              </w:rPr>
            </w:pPr>
          </w:p>
        </w:tc>
      </w:tr>
      <w:tr w:rsidR="00BF0C77" w14:paraId="73F6B591" w14:textId="77777777" w:rsidTr="00BF0C77">
        <w:tc>
          <w:tcPr>
            <w:tcW w:w="1885" w:type="dxa"/>
          </w:tcPr>
          <w:p w14:paraId="6529550C" w14:textId="77777777" w:rsidR="00BF0C77" w:rsidRPr="00D11DF8" w:rsidRDefault="00BF0C77" w:rsidP="008F6337">
            <w:pPr>
              <w:pStyle w:val="NormalWeb"/>
              <w:rPr>
                <w:i/>
                <w:color w:val="000000" w:themeColor="text1"/>
              </w:rPr>
            </w:pPr>
          </w:p>
        </w:tc>
        <w:tc>
          <w:tcPr>
            <w:tcW w:w="1800" w:type="dxa"/>
          </w:tcPr>
          <w:p w14:paraId="7DB09834" w14:textId="77777777" w:rsidR="00BF0C77" w:rsidRPr="00D11DF8" w:rsidRDefault="00BF0C77" w:rsidP="008F6337">
            <w:pPr>
              <w:pStyle w:val="NormalWeb"/>
              <w:rPr>
                <w:i/>
                <w:color w:val="000000" w:themeColor="text1"/>
              </w:rPr>
            </w:pPr>
          </w:p>
        </w:tc>
        <w:tc>
          <w:tcPr>
            <w:tcW w:w="1925" w:type="dxa"/>
          </w:tcPr>
          <w:p w14:paraId="7ACC03D7" w14:textId="77777777" w:rsidR="00BF0C77" w:rsidRPr="00D11DF8" w:rsidRDefault="00BF0C77" w:rsidP="008F6337">
            <w:pPr>
              <w:pStyle w:val="NormalWeb"/>
              <w:rPr>
                <w:i/>
                <w:color w:val="000000" w:themeColor="text1"/>
              </w:rPr>
            </w:pPr>
          </w:p>
        </w:tc>
        <w:tc>
          <w:tcPr>
            <w:tcW w:w="1870" w:type="dxa"/>
          </w:tcPr>
          <w:p w14:paraId="7FBC402B" w14:textId="77777777" w:rsidR="00BF0C77" w:rsidRPr="00D11DF8" w:rsidRDefault="00BF0C77" w:rsidP="008F6337">
            <w:pPr>
              <w:pStyle w:val="NormalWeb"/>
              <w:rPr>
                <w:i/>
                <w:color w:val="000000" w:themeColor="text1"/>
              </w:rPr>
            </w:pPr>
          </w:p>
        </w:tc>
      </w:tr>
      <w:tr w:rsidR="00BF0C77" w14:paraId="2A8BBF69" w14:textId="77777777" w:rsidTr="00BF0C77">
        <w:tc>
          <w:tcPr>
            <w:tcW w:w="1885" w:type="dxa"/>
          </w:tcPr>
          <w:p w14:paraId="01A5C23E" w14:textId="77777777" w:rsidR="00BF0C77" w:rsidRPr="00D11DF8" w:rsidRDefault="00BF0C77" w:rsidP="008F6337">
            <w:pPr>
              <w:pStyle w:val="NormalWeb"/>
              <w:rPr>
                <w:i/>
                <w:color w:val="000000" w:themeColor="text1"/>
              </w:rPr>
            </w:pPr>
          </w:p>
        </w:tc>
        <w:tc>
          <w:tcPr>
            <w:tcW w:w="1800" w:type="dxa"/>
          </w:tcPr>
          <w:p w14:paraId="4F1977D9" w14:textId="772922F1" w:rsidR="00BF0C77" w:rsidRPr="00D11DF8" w:rsidRDefault="002F297D" w:rsidP="008F6337">
            <w:pPr>
              <w:pStyle w:val="NormalWeb"/>
              <w:rPr>
                <w:i/>
                <w:color w:val="000000" w:themeColor="text1"/>
              </w:rPr>
            </w:pPr>
            <w:r>
              <w:rPr>
                <w:i/>
                <w:color w:val="000000" w:themeColor="text1"/>
              </w:rPr>
              <w:t>12</w:t>
            </w:r>
          </w:p>
        </w:tc>
        <w:tc>
          <w:tcPr>
            <w:tcW w:w="1925" w:type="dxa"/>
          </w:tcPr>
          <w:p w14:paraId="1F17A9EF" w14:textId="77777777" w:rsidR="00BF0C77" w:rsidRPr="00D11DF8" w:rsidRDefault="00BF0C77" w:rsidP="008F6337">
            <w:pPr>
              <w:pStyle w:val="NormalWeb"/>
              <w:rPr>
                <w:i/>
                <w:color w:val="000000" w:themeColor="text1"/>
              </w:rPr>
            </w:pPr>
          </w:p>
        </w:tc>
        <w:tc>
          <w:tcPr>
            <w:tcW w:w="1870" w:type="dxa"/>
          </w:tcPr>
          <w:p w14:paraId="69DEFC8E" w14:textId="77777777" w:rsidR="00BF0C77" w:rsidRPr="00D11DF8" w:rsidRDefault="00BF0C77" w:rsidP="008F6337">
            <w:pPr>
              <w:pStyle w:val="NormalWeb"/>
              <w:rPr>
                <w:i/>
                <w:color w:val="000000" w:themeColor="text1"/>
              </w:rPr>
            </w:pPr>
          </w:p>
        </w:tc>
      </w:tr>
    </w:tbl>
    <w:p w14:paraId="29CD2309" w14:textId="566360ED" w:rsidR="009F6C03" w:rsidRPr="00FF4210" w:rsidRDefault="009F6C03" w:rsidP="009F6C03">
      <w:pPr>
        <w:pStyle w:val="NormalWeb"/>
        <w:numPr>
          <w:ilvl w:val="0"/>
          <w:numId w:val="8"/>
        </w:numPr>
        <w:rPr>
          <w:color w:val="000000" w:themeColor="text1"/>
        </w:rPr>
      </w:pPr>
      <w:r w:rsidRPr="00FF4210">
        <w:rPr>
          <w:color w:val="000000" w:themeColor="text1"/>
        </w:rPr>
        <w:t>How is the brightness of the bulb changing</w:t>
      </w:r>
      <w:r>
        <w:rPr>
          <w:color w:val="000000" w:themeColor="text1"/>
        </w:rPr>
        <w:t xml:space="preserve"> with its resistance and power</w:t>
      </w:r>
      <w:r w:rsidRPr="00FF4210">
        <w:rPr>
          <w:color w:val="000000" w:themeColor="text1"/>
        </w:rPr>
        <w:t>?</w:t>
      </w:r>
    </w:p>
    <w:p w14:paraId="388432CF" w14:textId="24E21885" w:rsidR="00FE153B" w:rsidRPr="005D16D2" w:rsidRDefault="00FE153B" w:rsidP="00FE153B">
      <w:pPr>
        <w:spacing w:after="0" w:line="240" w:lineRule="auto"/>
        <w:rPr>
          <w:rFonts w:ascii="Times New Roman" w:eastAsia="Times New Roman" w:hAnsi="Times New Roman" w:cs="Times New Roman"/>
          <w:sz w:val="24"/>
          <w:szCs w:val="24"/>
          <w:lang w:val="en"/>
        </w:rPr>
      </w:pPr>
    </w:p>
    <w:p w14:paraId="10D3682E" w14:textId="77777777" w:rsidR="00FE153B" w:rsidRPr="005D16D2" w:rsidRDefault="00FE153B" w:rsidP="00FE153B">
      <w:pPr>
        <w:spacing w:after="0" w:line="240" w:lineRule="auto"/>
        <w:rPr>
          <w:rFonts w:ascii="Times New Roman" w:eastAsia="Times New Roman" w:hAnsi="Times New Roman" w:cs="Times New Roman"/>
          <w:sz w:val="24"/>
          <w:szCs w:val="24"/>
          <w:lang w:val="en"/>
        </w:rPr>
      </w:pPr>
    </w:p>
    <w:p w14:paraId="142D2965" w14:textId="6A0733CF" w:rsidR="005D16D2" w:rsidRDefault="005D16D2" w:rsidP="005D16D2">
      <w:pPr>
        <w:spacing w:after="0" w:line="240" w:lineRule="auto"/>
        <w:rPr>
          <w:rFonts w:ascii="Times New Roman" w:eastAsia="Times New Roman" w:hAnsi="Times New Roman" w:cs="Times New Roman"/>
          <w:sz w:val="24"/>
          <w:szCs w:val="24"/>
          <w:lang w:val="en"/>
        </w:rPr>
      </w:pPr>
    </w:p>
    <w:p w14:paraId="315B7F84" w14:textId="77777777" w:rsidR="005D16D2" w:rsidRPr="005D16D2" w:rsidRDefault="005D16D2" w:rsidP="005D16D2">
      <w:pPr>
        <w:spacing w:after="0" w:line="240" w:lineRule="auto"/>
        <w:rPr>
          <w:rFonts w:ascii="Times New Roman" w:eastAsia="Times New Roman" w:hAnsi="Times New Roman" w:cs="Times New Roman"/>
          <w:sz w:val="24"/>
          <w:szCs w:val="24"/>
          <w:lang w:val="en"/>
        </w:rPr>
      </w:pPr>
    </w:p>
    <w:p w14:paraId="5CF545FD" w14:textId="4375D439" w:rsidR="00DD542F" w:rsidRDefault="00DE138A" w:rsidP="00F629E6">
      <w:pPr>
        <w:pStyle w:val="NormalWeb"/>
        <w:rPr>
          <w:b/>
          <w:color w:val="000000" w:themeColor="text1"/>
        </w:rPr>
      </w:pPr>
      <w:r w:rsidRPr="00DE138A">
        <w:rPr>
          <w:b/>
          <w:color w:val="000000" w:themeColor="text1"/>
        </w:rPr>
        <w:t xml:space="preserve">3. </w:t>
      </w:r>
      <w:r w:rsidR="00D612D3" w:rsidRPr="00DE138A">
        <w:rPr>
          <w:b/>
          <w:color w:val="000000" w:themeColor="text1"/>
        </w:rPr>
        <w:t>Write a conclusion</w:t>
      </w:r>
      <w:r w:rsidRPr="00DE138A">
        <w:rPr>
          <w:b/>
          <w:color w:val="000000" w:themeColor="text1"/>
        </w:rPr>
        <w:t xml:space="preserve"> for </w:t>
      </w:r>
      <w:r w:rsidR="00D2217C">
        <w:rPr>
          <w:b/>
          <w:color w:val="000000" w:themeColor="text1"/>
        </w:rPr>
        <w:t xml:space="preserve">Part </w:t>
      </w:r>
      <w:r w:rsidR="008145A1">
        <w:rPr>
          <w:b/>
          <w:color w:val="000000" w:themeColor="text1"/>
        </w:rPr>
        <w:t>B</w:t>
      </w:r>
      <w:r w:rsidR="00D2217C">
        <w:rPr>
          <w:b/>
          <w:color w:val="000000" w:themeColor="text1"/>
        </w:rPr>
        <w:t xml:space="preserve">. </w:t>
      </w:r>
    </w:p>
    <w:p w14:paraId="105D5A50" w14:textId="50968325" w:rsidR="00074D5A" w:rsidRDefault="008145A1" w:rsidP="008145A1">
      <w:pPr>
        <w:pStyle w:val="NormalWeb"/>
      </w:pPr>
      <w:r>
        <w:t>C. Circuit Analysis Activity</w:t>
      </w:r>
    </w:p>
    <w:tbl>
      <w:tblPr>
        <w:tblStyle w:val="TableGrid"/>
        <w:tblW w:w="0" w:type="auto"/>
        <w:tblLook w:val="01E0" w:firstRow="1" w:lastRow="1" w:firstColumn="1" w:lastColumn="1" w:noHBand="0" w:noVBand="0"/>
      </w:tblPr>
      <w:tblGrid>
        <w:gridCol w:w="2045"/>
        <w:gridCol w:w="2309"/>
        <w:gridCol w:w="2762"/>
        <w:gridCol w:w="2234"/>
      </w:tblGrid>
      <w:tr w:rsidR="006C77AE" w14:paraId="4F321561" w14:textId="7BD162C1" w:rsidTr="006C77AE">
        <w:tc>
          <w:tcPr>
            <w:tcW w:w="2045" w:type="dxa"/>
            <w:vMerge w:val="restart"/>
          </w:tcPr>
          <w:p w14:paraId="314A18D3" w14:textId="77777777" w:rsidR="006C77AE" w:rsidRDefault="006C77AE" w:rsidP="008F6337">
            <w:pPr>
              <w:jc w:val="center"/>
            </w:pPr>
          </w:p>
          <w:p w14:paraId="7AD99ACB" w14:textId="0930D438" w:rsidR="006C77AE" w:rsidRDefault="006C77AE" w:rsidP="008F6337">
            <w:pPr>
              <w:jc w:val="center"/>
            </w:pPr>
            <w:r>
              <w:t>Theory</w:t>
            </w:r>
          </w:p>
        </w:tc>
        <w:tc>
          <w:tcPr>
            <w:tcW w:w="2309" w:type="dxa"/>
          </w:tcPr>
          <w:p w14:paraId="685E5FB0" w14:textId="13CB571C" w:rsidR="006C77AE" w:rsidRDefault="006C77AE" w:rsidP="008F6337">
            <w:pPr>
              <w:jc w:val="center"/>
            </w:pPr>
            <w:r>
              <w:t>Resistors in Series</w:t>
            </w:r>
          </w:p>
        </w:tc>
        <w:tc>
          <w:tcPr>
            <w:tcW w:w="2762" w:type="dxa"/>
          </w:tcPr>
          <w:p w14:paraId="0789DEB9" w14:textId="77777777" w:rsidR="006C77AE" w:rsidRDefault="0054075E" w:rsidP="008F6337">
            <w:r>
              <w:rPr>
                <w:noProof/>
                <w:position w:val="-12"/>
              </w:rPr>
              <w:object w:dxaOrig="2160" w:dyaOrig="360" w14:anchorId="71B841DA">
                <v:shape id="_x0000_i1026" type="#_x0000_t75" alt="" style="width:108pt;height:18.3pt;mso-width-percent:0;mso-height-percent:0;mso-width-percent:0;mso-height-percent:0" o:ole="">
                  <v:imagedata r:id="rId18" o:title=""/>
                </v:shape>
                <o:OLEObject Type="Embed" ProgID="Equation.3" ShapeID="_x0000_i1026" DrawAspect="Content" ObjectID="_1770544924" r:id="rId19"/>
              </w:object>
            </w:r>
          </w:p>
        </w:tc>
        <w:tc>
          <w:tcPr>
            <w:tcW w:w="2234" w:type="dxa"/>
            <w:vMerge w:val="restart"/>
          </w:tcPr>
          <w:p w14:paraId="2AC68BA3" w14:textId="0E6427E4" w:rsidR="006C77AE" w:rsidRDefault="006C77AE" w:rsidP="008F6337">
            <w:r>
              <w:br/>
              <w:t>Ohm’s law:  V = IR</w:t>
            </w:r>
          </w:p>
        </w:tc>
      </w:tr>
      <w:tr w:rsidR="006C77AE" w14:paraId="11B89852" w14:textId="1DE7BA11" w:rsidTr="006C77AE">
        <w:tc>
          <w:tcPr>
            <w:tcW w:w="2045" w:type="dxa"/>
            <w:vMerge/>
          </w:tcPr>
          <w:p w14:paraId="6E6D7920" w14:textId="77777777" w:rsidR="006C77AE" w:rsidRDefault="006C77AE" w:rsidP="008F6337">
            <w:pPr>
              <w:jc w:val="center"/>
            </w:pPr>
          </w:p>
        </w:tc>
        <w:tc>
          <w:tcPr>
            <w:tcW w:w="2309" w:type="dxa"/>
          </w:tcPr>
          <w:p w14:paraId="7B463CC6" w14:textId="091464D8" w:rsidR="006C77AE" w:rsidRDefault="006C77AE" w:rsidP="008F6337">
            <w:pPr>
              <w:jc w:val="center"/>
            </w:pPr>
          </w:p>
          <w:p w14:paraId="4F6B1097" w14:textId="1035CEAB" w:rsidR="006C77AE" w:rsidRDefault="006C77AE" w:rsidP="008F6337">
            <w:pPr>
              <w:jc w:val="center"/>
            </w:pPr>
            <w:r>
              <w:t>Resistors in Parallel</w:t>
            </w:r>
          </w:p>
        </w:tc>
        <w:tc>
          <w:tcPr>
            <w:tcW w:w="2762" w:type="dxa"/>
          </w:tcPr>
          <w:p w14:paraId="59684F57" w14:textId="77777777" w:rsidR="006C77AE" w:rsidRDefault="0054075E" w:rsidP="008F6337">
            <w:r>
              <w:rPr>
                <w:noProof/>
                <w:position w:val="-32"/>
              </w:rPr>
              <w:object w:dxaOrig="2420" w:dyaOrig="700" w14:anchorId="0EBB110D">
                <v:shape id="_x0000_i1025" type="#_x0000_t75" alt="" style="width:105.05pt;height:30.1pt;mso-width-percent:0;mso-height-percent:0;mso-width-percent:0;mso-height-percent:0" o:ole="">
                  <v:imagedata r:id="rId20" o:title=""/>
                </v:shape>
                <o:OLEObject Type="Embed" ProgID="Equation.3" ShapeID="_x0000_i1025" DrawAspect="Content" ObjectID="_1770544925" r:id="rId21"/>
              </w:object>
            </w:r>
          </w:p>
        </w:tc>
        <w:tc>
          <w:tcPr>
            <w:tcW w:w="2234" w:type="dxa"/>
            <w:vMerge/>
          </w:tcPr>
          <w:p w14:paraId="5DD9ED73" w14:textId="77777777" w:rsidR="006C77AE" w:rsidRDefault="006C77AE" w:rsidP="008F6337"/>
        </w:tc>
      </w:tr>
    </w:tbl>
    <w:p w14:paraId="55F51B83" w14:textId="1D4C2C08" w:rsidR="008145A1" w:rsidRPr="00FB4218" w:rsidRDefault="008145A1" w:rsidP="00A46C1D">
      <w:pPr>
        <w:pStyle w:val="NormalWeb"/>
        <w:numPr>
          <w:ilvl w:val="0"/>
          <w:numId w:val="14"/>
        </w:numPr>
        <w:rPr>
          <w:rStyle w:val="Hyperlink"/>
          <w:b/>
          <w:color w:val="auto"/>
          <w:u w:val="none"/>
        </w:rPr>
      </w:pPr>
      <w:r w:rsidRPr="000753F6">
        <w:t>Go to the following simulation and click “Intro”:</w:t>
      </w:r>
      <w:r>
        <w:t xml:space="preserve"> </w:t>
      </w:r>
      <w:r>
        <w:br/>
      </w:r>
      <w:hyperlink r:id="rId22" w:history="1">
        <w:r w:rsidRPr="00FC1FF1">
          <w:rPr>
            <w:rStyle w:val="Hyperlink"/>
            <w:sz w:val="20"/>
            <w:szCs w:val="20"/>
          </w:rPr>
          <w:t>https://phet.colorado.edu/sims/html/circuit-construction-kit-dc/latest/circuit-construction-kit-dc_en.html</w:t>
        </w:r>
      </w:hyperlink>
    </w:p>
    <w:p w14:paraId="372D47E2" w14:textId="65AF0A77" w:rsidR="008145A1" w:rsidRDefault="008145A1" w:rsidP="008145A1">
      <w:pPr>
        <w:pStyle w:val="ListParagraph"/>
        <w:numPr>
          <w:ilvl w:val="0"/>
          <w:numId w:val="14"/>
        </w:numPr>
        <w:tabs>
          <w:tab w:val="center" w:pos="432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4D4BAC">
        <w:rPr>
          <w:rFonts w:ascii="Times New Roman" w:eastAsia="Times New Roman" w:hAnsi="Times New Roman" w:cs="Times New Roman"/>
          <w:sz w:val="24"/>
          <w:szCs w:val="24"/>
        </w:rPr>
        <w:t>lick on the battery symbol (</w:t>
      </w:r>
      <w:r w:rsidRPr="005C35F7">
        <w:rPr>
          <w:rFonts w:ascii="Times New Roman" w:eastAsia="Times New Roman" w:hAnsi="Times New Roman" w:cs="Times New Roman"/>
          <w:noProof/>
          <w:sz w:val="24"/>
          <w:szCs w:val="24"/>
        </w:rPr>
        <w:drawing>
          <wp:inline distT="0" distB="0" distL="0" distR="0" wp14:anchorId="210F22F6" wp14:editId="5CBCF8DA">
            <wp:extent cx="254404" cy="156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136" cy="174625"/>
                    </a:xfrm>
                    <a:prstGeom prst="rect">
                      <a:avLst/>
                    </a:prstGeom>
                  </pic:spPr>
                </pic:pic>
              </a:graphicData>
            </a:graphic>
          </wp:inline>
        </w:drawing>
      </w:r>
      <w:r w:rsidRPr="004D4BAC">
        <w:rPr>
          <w:rFonts w:ascii="Times New Roman" w:eastAsia="Times New Roman" w:hAnsi="Times New Roman" w:cs="Times New Roman"/>
          <w:sz w:val="24"/>
          <w:szCs w:val="24"/>
        </w:rPr>
        <w:t>), next to the battery on the right, to display circuit schematics</w:t>
      </w:r>
      <w:r>
        <w:rPr>
          <w:rFonts w:ascii="Times New Roman" w:eastAsia="Times New Roman" w:hAnsi="Times New Roman" w:cs="Times New Roman"/>
          <w:sz w:val="24"/>
          <w:szCs w:val="24"/>
        </w:rPr>
        <w:t>, and select “Conventional current”</w:t>
      </w:r>
      <w:r w:rsidRPr="004D4BAC">
        <w:rPr>
          <w:rFonts w:ascii="Times New Roman" w:eastAsia="Times New Roman" w:hAnsi="Times New Roman" w:cs="Times New Roman"/>
          <w:sz w:val="24"/>
          <w:szCs w:val="24"/>
        </w:rPr>
        <w:t xml:space="preserve">. </w:t>
      </w:r>
    </w:p>
    <w:p w14:paraId="4D382221" w14:textId="77777777" w:rsidR="00E22E52" w:rsidRDefault="008145A1" w:rsidP="008145A1">
      <w:pPr>
        <w:pStyle w:val="ListParagraph"/>
        <w:numPr>
          <w:ilvl w:val="0"/>
          <w:numId w:val="14"/>
        </w:numPr>
        <w:tabs>
          <w:tab w:val="center" w:pos="432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up Circuit-1 shown below, </w:t>
      </w:r>
      <w:r w:rsidR="00E22E52">
        <w:rPr>
          <w:rFonts w:ascii="Times New Roman" w:eastAsia="Times New Roman" w:hAnsi="Times New Roman" w:cs="Times New Roman"/>
          <w:sz w:val="24"/>
          <w:szCs w:val="24"/>
        </w:rPr>
        <w:t xml:space="preserve">measure the currents using the ammeter, </w:t>
      </w:r>
      <w:r>
        <w:rPr>
          <w:rFonts w:ascii="Times New Roman" w:eastAsia="Times New Roman" w:hAnsi="Times New Roman" w:cs="Times New Roman"/>
          <w:sz w:val="24"/>
          <w:szCs w:val="24"/>
        </w:rPr>
        <w:t xml:space="preserve">and </w:t>
      </w:r>
      <w:r w:rsidR="00E22E52">
        <w:rPr>
          <w:rFonts w:ascii="Times New Roman" w:eastAsia="Times New Roman" w:hAnsi="Times New Roman" w:cs="Times New Roman"/>
          <w:sz w:val="24"/>
          <w:szCs w:val="24"/>
        </w:rPr>
        <w:t xml:space="preserve">calculate the currents using Ohm’s law. </w:t>
      </w:r>
    </w:p>
    <w:p w14:paraId="03519E88" w14:textId="7B21009B" w:rsidR="008145A1" w:rsidRPr="00A46C1D" w:rsidRDefault="00E22E52" w:rsidP="00A46C1D">
      <w:pPr>
        <w:pStyle w:val="ListParagraph"/>
        <w:numPr>
          <w:ilvl w:val="0"/>
          <w:numId w:val="14"/>
        </w:numPr>
        <w:tabs>
          <w:tab w:val="center" w:pos="4320"/>
        </w:tabs>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up Circuit-2 shown below, measure the currents using the ammeter, and calculate the currents using Ohm’s law. </w:t>
      </w:r>
    </w:p>
    <w:tbl>
      <w:tblPr>
        <w:tblStyle w:val="TableGrid"/>
        <w:tblW w:w="0" w:type="auto"/>
        <w:tblLook w:val="04A0" w:firstRow="1" w:lastRow="0" w:firstColumn="1" w:lastColumn="0" w:noHBand="0" w:noVBand="1"/>
      </w:tblPr>
      <w:tblGrid>
        <w:gridCol w:w="3616"/>
        <w:gridCol w:w="1866"/>
        <w:gridCol w:w="1920"/>
        <w:gridCol w:w="1948"/>
      </w:tblGrid>
      <w:tr w:rsidR="008145A1" w14:paraId="6C664B8B" w14:textId="77777777" w:rsidTr="008F6337">
        <w:tc>
          <w:tcPr>
            <w:tcW w:w="3616" w:type="dxa"/>
            <w:vMerge w:val="restart"/>
          </w:tcPr>
          <w:p w14:paraId="6D3B8140" w14:textId="2B6F2B0B" w:rsidR="008145A1" w:rsidRDefault="00E22E52" w:rsidP="00E22E52">
            <w:pPr>
              <w:pStyle w:val="NormalWeb"/>
              <w:jc w:val="center"/>
            </w:pPr>
            <w:r>
              <w:br/>
            </w:r>
            <w:r w:rsidR="008145A1">
              <w:t>Circuit-1</w:t>
            </w:r>
          </w:p>
        </w:tc>
        <w:tc>
          <w:tcPr>
            <w:tcW w:w="1866" w:type="dxa"/>
            <w:vMerge w:val="restart"/>
          </w:tcPr>
          <w:p w14:paraId="1EDA56C9" w14:textId="05B3F114" w:rsidR="008145A1" w:rsidRDefault="00BA016D" w:rsidP="008F6337">
            <w:pPr>
              <w:pStyle w:val="NormalWeb"/>
            </w:pPr>
            <w:r>
              <w:br/>
            </w:r>
            <w:r w:rsidR="008145A1">
              <w:t>Circuit Element</w:t>
            </w:r>
          </w:p>
        </w:tc>
        <w:tc>
          <w:tcPr>
            <w:tcW w:w="3868" w:type="dxa"/>
            <w:gridSpan w:val="2"/>
          </w:tcPr>
          <w:p w14:paraId="39402207" w14:textId="77777777" w:rsidR="008145A1" w:rsidRDefault="008145A1" w:rsidP="008F6337">
            <w:pPr>
              <w:pStyle w:val="NormalWeb"/>
              <w:jc w:val="center"/>
            </w:pPr>
            <w:r>
              <w:t>Current Through (A)</w:t>
            </w:r>
          </w:p>
        </w:tc>
      </w:tr>
      <w:tr w:rsidR="008145A1" w14:paraId="1ABAC8FF" w14:textId="77777777" w:rsidTr="008F6337">
        <w:tc>
          <w:tcPr>
            <w:tcW w:w="3616" w:type="dxa"/>
            <w:vMerge/>
          </w:tcPr>
          <w:p w14:paraId="2B6D0E01" w14:textId="77777777" w:rsidR="008145A1" w:rsidRDefault="008145A1" w:rsidP="008F6337">
            <w:pPr>
              <w:pStyle w:val="NormalWeb"/>
            </w:pPr>
          </w:p>
        </w:tc>
        <w:tc>
          <w:tcPr>
            <w:tcW w:w="1866" w:type="dxa"/>
            <w:vMerge/>
          </w:tcPr>
          <w:p w14:paraId="11BF159B" w14:textId="77777777" w:rsidR="008145A1" w:rsidRDefault="008145A1" w:rsidP="008F6337">
            <w:pPr>
              <w:pStyle w:val="NormalWeb"/>
            </w:pPr>
          </w:p>
        </w:tc>
        <w:tc>
          <w:tcPr>
            <w:tcW w:w="1920" w:type="dxa"/>
          </w:tcPr>
          <w:p w14:paraId="6AAC9B98" w14:textId="77777777" w:rsidR="008145A1" w:rsidRDefault="008145A1" w:rsidP="008F6337">
            <w:pPr>
              <w:pStyle w:val="NormalWeb"/>
            </w:pPr>
            <w:r>
              <w:t>Measured</w:t>
            </w:r>
          </w:p>
        </w:tc>
        <w:tc>
          <w:tcPr>
            <w:tcW w:w="1948" w:type="dxa"/>
          </w:tcPr>
          <w:p w14:paraId="7ADA1093" w14:textId="77777777" w:rsidR="008145A1" w:rsidRDefault="008145A1" w:rsidP="008F6337">
            <w:pPr>
              <w:pStyle w:val="NormalWeb"/>
            </w:pPr>
            <w:r>
              <w:t>Calculated</w:t>
            </w:r>
          </w:p>
        </w:tc>
      </w:tr>
      <w:tr w:rsidR="008145A1" w14:paraId="5DF8A843" w14:textId="77777777" w:rsidTr="008F6337">
        <w:tc>
          <w:tcPr>
            <w:tcW w:w="3616" w:type="dxa"/>
            <w:vMerge w:val="restart"/>
          </w:tcPr>
          <w:p w14:paraId="0ABDA034" w14:textId="77777777" w:rsidR="008145A1" w:rsidRDefault="008145A1" w:rsidP="008F6337">
            <w:pPr>
              <w:pStyle w:val="NormalWeb"/>
            </w:pPr>
            <w:r w:rsidRPr="00E45E13">
              <w:rPr>
                <w:noProof/>
              </w:rPr>
              <w:drawing>
                <wp:inline distT="0" distB="0" distL="0" distR="0" wp14:anchorId="4E3C5170" wp14:editId="454886C5">
                  <wp:extent cx="2009140" cy="209524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5214" cy="2143297"/>
                          </a:xfrm>
                          <a:prstGeom prst="rect">
                            <a:avLst/>
                          </a:prstGeom>
                        </pic:spPr>
                      </pic:pic>
                    </a:graphicData>
                  </a:graphic>
                </wp:inline>
              </w:drawing>
            </w:r>
          </w:p>
        </w:tc>
        <w:tc>
          <w:tcPr>
            <w:tcW w:w="1866" w:type="dxa"/>
          </w:tcPr>
          <w:p w14:paraId="27B79BE5" w14:textId="77777777" w:rsidR="008145A1" w:rsidRDefault="008145A1" w:rsidP="008F6337">
            <w:pPr>
              <w:pStyle w:val="NormalWeb"/>
            </w:pPr>
            <w:r>
              <w:t xml:space="preserve">20.0 </w:t>
            </w:r>
            <w:r>
              <w:sym w:font="Symbol" w:char="F057"/>
            </w:r>
          </w:p>
          <w:p w14:paraId="49E47216" w14:textId="77777777" w:rsidR="008145A1" w:rsidRDefault="008145A1" w:rsidP="008F6337">
            <w:pPr>
              <w:pStyle w:val="NormalWeb"/>
            </w:pPr>
          </w:p>
        </w:tc>
        <w:tc>
          <w:tcPr>
            <w:tcW w:w="1920" w:type="dxa"/>
          </w:tcPr>
          <w:p w14:paraId="5BF9A449" w14:textId="77777777" w:rsidR="008145A1" w:rsidRDefault="008145A1" w:rsidP="008F6337">
            <w:pPr>
              <w:pStyle w:val="NormalWeb"/>
            </w:pPr>
          </w:p>
        </w:tc>
        <w:tc>
          <w:tcPr>
            <w:tcW w:w="1948" w:type="dxa"/>
          </w:tcPr>
          <w:p w14:paraId="13206CBF" w14:textId="77777777" w:rsidR="008145A1" w:rsidRDefault="008145A1" w:rsidP="008F6337">
            <w:pPr>
              <w:pStyle w:val="NormalWeb"/>
            </w:pPr>
          </w:p>
        </w:tc>
      </w:tr>
      <w:tr w:rsidR="008145A1" w14:paraId="1E780031" w14:textId="77777777" w:rsidTr="008F6337">
        <w:tc>
          <w:tcPr>
            <w:tcW w:w="3616" w:type="dxa"/>
            <w:vMerge/>
          </w:tcPr>
          <w:p w14:paraId="275BFA1E" w14:textId="77777777" w:rsidR="008145A1" w:rsidRDefault="008145A1" w:rsidP="008F6337">
            <w:pPr>
              <w:pStyle w:val="NormalWeb"/>
            </w:pPr>
          </w:p>
        </w:tc>
        <w:tc>
          <w:tcPr>
            <w:tcW w:w="1866" w:type="dxa"/>
          </w:tcPr>
          <w:p w14:paraId="0E971A55" w14:textId="77777777" w:rsidR="008145A1" w:rsidRDefault="008145A1" w:rsidP="008F6337">
            <w:pPr>
              <w:pStyle w:val="NormalWeb"/>
            </w:pPr>
            <w:r>
              <w:t xml:space="preserve">10.0 </w:t>
            </w:r>
            <w:r>
              <w:sym w:font="Symbol" w:char="F057"/>
            </w:r>
          </w:p>
          <w:p w14:paraId="55D9E2A7" w14:textId="77777777" w:rsidR="008145A1" w:rsidRDefault="008145A1" w:rsidP="008F6337">
            <w:pPr>
              <w:pStyle w:val="NormalWeb"/>
            </w:pPr>
          </w:p>
        </w:tc>
        <w:tc>
          <w:tcPr>
            <w:tcW w:w="1920" w:type="dxa"/>
          </w:tcPr>
          <w:p w14:paraId="22D90E37" w14:textId="77777777" w:rsidR="008145A1" w:rsidRDefault="008145A1" w:rsidP="008F6337">
            <w:pPr>
              <w:pStyle w:val="NormalWeb"/>
            </w:pPr>
          </w:p>
        </w:tc>
        <w:tc>
          <w:tcPr>
            <w:tcW w:w="1948" w:type="dxa"/>
          </w:tcPr>
          <w:p w14:paraId="7C031CE2" w14:textId="77777777" w:rsidR="008145A1" w:rsidRDefault="008145A1" w:rsidP="008F6337">
            <w:pPr>
              <w:pStyle w:val="NormalWeb"/>
            </w:pPr>
          </w:p>
        </w:tc>
      </w:tr>
      <w:tr w:rsidR="008145A1" w14:paraId="3D5F1F4F" w14:textId="77777777" w:rsidTr="008F6337">
        <w:tc>
          <w:tcPr>
            <w:tcW w:w="3616" w:type="dxa"/>
            <w:vMerge/>
          </w:tcPr>
          <w:p w14:paraId="7CAC1577" w14:textId="77777777" w:rsidR="008145A1" w:rsidRDefault="008145A1" w:rsidP="008F6337">
            <w:pPr>
              <w:pStyle w:val="NormalWeb"/>
            </w:pPr>
          </w:p>
        </w:tc>
        <w:tc>
          <w:tcPr>
            <w:tcW w:w="1866" w:type="dxa"/>
          </w:tcPr>
          <w:p w14:paraId="70C062E0" w14:textId="77777777" w:rsidR="008145A1" w:rsidRDefault="008145A1" w:rsidP="008F6337">
            <w:pPr>
              <w:pStyle w:val="NormalWeb"/>
            </w:pPr>
            <w:r>
              <w:t xml:space="preserve">5.0 </w:t>
            </w:r>
            <w:r>
              <w:sym w:font="Symbol" w:char="F057"/>
            </w:r>
          </w:p>
          <w:p w14:paraId="1F9E13E7" w14:textId="77777777" w:rsidR="008145A1" w:rsidRDefault="008145A1" w:rsidP="008F6337">
            <w:pPr>
              <w:pStyle w:val="NormalWeb"/>
            </w:pPr>
          </w:p>
        </w:tc>
        <w:tc>
          <w:tcPr>
            <w:tcW w:w="1920" w:type="dxa"/>
          </w:tcPr>
          <w:p w14:paraId="0E6E4762" w14:textId="77777777" w:rsidR="008145A1" w:rsidRDefault="008145A1" w:rsidP="008F6337">
            <w:pPr>
              <w:pStyle w:val="NormalWeb"/>
            </w:pPr>
          </w:p>
        </w:tc>
        <w:tc>
          <w:tcPr>
            <w:tcW w:w="1948" w:type="dxa"/>
          </w:tcPr>
          <w:p w14:paraId="37B53280" w14:textId="77777777" w:rsidR="008145A1" w:rsidRDefault="008145A1" w:rsidP="008F6337">
            <w:pPr>
              <w:pStyle w:val="NormalWeb"/>
            </w:pPr>
          </w:p>
        </w:tc>
      </w:tr>
      <w:tr w:rsidR="008145A1" w14:paraId="5FA1FB82" w14:textId="77777777" w:rsidTr="008F6337">
        <w:tc>
          <w:tcPr>
            <w:tcW w:w="3616" w:type="dxa"/>
            <w:vMerge/>
          </w:tcPr>
          <w:p w14:paraId="0540E621" w14:textId="77777777" w:rsidR="008145A1" w:rsidRDefault="008145A1" w:rsidP="008F6337">
            <w:pPr>
              <w:pStyle w:val="NormalWeb"/>
            </w:pPr>
          </w:p>
        </w:tc>
        <w:tc>
          <w:tcPr>
            <w:tcW w:w="1866" w:type="dxa"/>
          </w:tcPr>
          <w:p w14:paraId="25C93DF5" w14:textId="77777777" w:rsidR="008145A1" w:rsidRDefault="008145A1" w:rsidP="008F6337">
            <w:pPr>
              <w:pStyle w:val="NormalWeb"/>
            </w:pPr>
            <w:r>
              <w:t>Battery</w:t>
            </w:r>
          </w:p>
          <w:p w14:paraId="345A9BCC" w14:textId="77777777" w:rsidR="008145A1" w:rsidRDefault="008145A1" w:rsidP="008F6337">
            <w:pPr>
              <w:pStyle w:val="NormalWeb"/>
            </w:pPr>
          </w:p>
        </w:tc>
        <w:tc>
          <w:tcPr>
            <w:tcW w:w="1920" w:type="dxa"/>
          </w:tcPr>
          <w:p w14:paraId="1317B901" w14:textId="77777777" w:rsidR="008145A1" w:rsidRDefault="008145A1" w:rsidP="008F6337">
            <w:pPr>
              <w:pStyle w:val="NormalWeb"/>
            </w:pPr>
          </w:p>
        </w:tc>
        <w:tc>
          <w:tcPr>
            <w:tcW w:w="1948" w:type="dxa"/>
          </w:tcPr>
          <w:p w14:paraId="10211151" w14:textId="77777777" w:rsidR="008145A1" w:rsidRDefault="008145A1" w:rsidP="008F6337">
            <w:pPr>
              <w:pStyle w:val="NormalWeb"/>
            </w:pPr>
          </w:p>
        </w:tc>
      </w:tr>
      <w:tr w:rsidR="008145A1" w14:paraId="152D35F7" w14:textId="77777777" w:rsidTr="008F6337">
        <w:tc>
          <w:tcPr>
            <w:tcW w:w="3616" w:type="dxa"/>
            <w:vMerge w:val="restart"/>
          </w:tcPr>
          <w:p w14:paraId="643A9513" w14:textId="63BED7F1" w:rsidR="008145A1" w:rsidRDefault="00E22E52" w:rsidP="00E22E52">
            <w:pPr>
              <w:pStyle w:val="NormalWeb"/>
              <w:jc w:val="center"/>
            </w:pPr>
            <w:r>
              <w:br/>
            </w:r>
            <w:r w:rsidR="008145A1">
              <w:t>Circuit-2</w:t>
            </w:r>
          </w:p>
        </w:tc>
        <w:tc>
          <w:tcPr>
            <w:tcW w:w="1866" w:type="dxa"/>
            <w:vMerge w:val="restart"/>
          </w:tcPr>
          <w:p w14:paraId="3675D47E" w14:textId="63343A6B" w:rsidR="008145A1" w:rsidRDefault="00BA016D" w:rsidP="008F6337">
            <w:pPr>
              <w:pStyle w:val="NormalWeb"/>
            </w:pPr>
            <w:r>
              <w:br/>
            </w:r>
            <w:r w:rsidR="008145A1">
              <w:t>Circuit Element</w:t>
            </w:r>
          </w:p>
        </w:tc>
        <w:tc>
          <w:tcPr>
            <w:tcW w:w="3868" w:type="dxa"/>
            <w:gridSpan w:val="2"/>
          </w:tcPr>
          <w:p w14:paraId="6165B066" w14:textId="77777777" w:rsidR="008145A1" w:rsidRDefault="008145A1" w:rsidP="008F6337">
            <w:pPr>
              <w:pStyle w:val="NormalWeb"/>
              <w:jc w:val="center"/>
            </w:pPr>
            <w:r>
              <w:t>Current Through (A)</w:t>
            </w:r>
          </w:p>
        </w:tc>
      </w:tr>
      <w:tr w:rsidR="008145A1" w14:paraId="6D016784" w14:textId="77777777" w:rsidTr="008F6337">
        <w:tc>
          <w:tcPr>
            <w:tcW w:w="3616" w:type="dxa"/>
            <w:vMerge/>
          </w:tcPr>
          <w:p w14:paraId="027BF058" w14:textId="77777777" w:rsidR="008145A1" w:rsidRDefault="008145A1" w:rsidP="008F6337">
            <w:pPr>
              <w:pStyle w:val="NormalWeb"/>
            </w:pPr>
          </w:p>
        </w:tc>
        <w:tc>
          <w:tcPr>
            <w:tcW w:w="1866" w:type="dxa"/>
            <w:vMerge/>
          </w:tcPr>
          <w:p w14:paraId="67C00881" w14:textId="77777777" w:rsidR="008145A1" w:rsidRDefault="008145A1" w:rsidP="008F6337">
            <w:pPr>
              <w:pStyle w:val="NormalWeb"/>
            </w:pPr>
          </w:p>
        </w:tc>
        <w:tc>
          <w:tcPr>
            <w:tcW w:w="1920" w:type="dxa"/>
          </w:tcPr>
          <w:p w14:paraId="4D1320F8" w14:textId="77777777" w:rsidR="008145A1" w:rsidRDefault="008145A1" w:rsidP="008F6337">
            <w:pPr>
              <w:pStyle w:val="NormalWeb"/>
            </w:pPr>
            <w:r>
              <w:t>Measured</w:t>
            </w:r>
          </w:p>
        </w:tc>
        <w:tc>
          <w:tcPr>
            <w:tcW w:w="1948" w:type="dxa"/>
          </w:tcPr>
          <w:p w14:paraId="71E4AE58" w14:textId="77777777" w:rsidR="008145A1" w:rsidRDefault="008145A1" w:rsidP="008F6337">
            <w:pPr>
              <w:pStyle w:val="NormalWeb"/>
            </w:pPr>
            <w:r>
              <w:t>Calculated</w:t>
            </w:r>
          </w:p>
        </w:tc>
      </w:tr>
      <w:tr w:rsidR="008145A1" w14:paraId="0F553F79" w14:textId="77777777" w:rsidTr="008F6337">
        <w:tc>
          <w:tcPr>
            <w:tcW w:w="3616" w:type="dxa"/>
            <w:vMerge w:val="restart"/>
          </w:tcPr>
          <w:p w14:paraId="69ED3567" w14:textId="77777777" w:rsidR="008145A1" w:rsidRDefault="008145A1" w:rsidP="008F6337">
            <w:pPr>
              <w:pStyle w:val="NormalWeb"/>
            </w:pPr>
            <w:r w:rsidRPr="00D2217C">
              <w:rPr>
                <w:noProof/>
              </w:rPr>
              <w:drawing>
                <wp:inline distT="0" distB="0" distL="0" distR="0" wp14:anchorId="3EE5C20B" wp14:editId="13C0AD16">
                  <wp:extent cx="2004413" cy="2114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32915" cy="2145024"/>
                          </a:xfrm>
                          <a:prstGeom prst="rect">
                            <a:avLst/>
                          </a:prstGeom>
                        </pic:spPr>
                      </pic:pic>
                    </a:graphicData>
                  </a:graphic>
                </wp:inline>
              </w:drawing>
            </w:r>
          </w:p>
        </w:tc>
        <w:tc>
          <w:tcPr>
            <w:tcW w:w="1866" w:type="dxa"/>
          </w:tcPr>
          <w:p w14:paraId="4C269366" w14:textId="77777777" w:rsidR="008145A1" w:rsidRDefault="008145A1" w:rsidP="008F6337">
            <w:pPr>
              <w:pStyle w:val="NormalWeb"/>
            </w:pPr>
            <w:r>
              <w:t xml:space="preserve">4.0 </w:t>
            </w:r>
            <w:r>
              <w:sym w:font="Symbol" w:char="F057"/>
            </w:r>
          </w:p>
          <w:p w14:paraId="7EF187DE" w14:textId="77777777" w:rsidR="008145A1" w:rsidRDefault="008145A1" w:rsidP="008F6337">
            <w:pPr>
              <w:pStyle w:val="NormalWeb"/>
            </w:pPr>
          </w:p>
        </w:tc>
        <w:tc>
          <w:tcPr>
            <w:tcW w:w="1920" w:type="dxa"/>
          </w:tcPr>
          <w:p w14:paraId="12F64B5C" w14:textId="77777777" w:rsidR="008145A1" w:rsidRDefault="008145A1" w:rsidP="008F6337">
            <w:pPr>
              <w:pStyle w:val="NormalWeb"/>
            </w:pPr>
          </w:p>
        </w:tc>
        <w:tc>
          <w:tcPr>
            <w:tcW w:w="1948" w:type="dxa"/>
          </w:tcPr>
          <w:p w14:paraId="0DB5B7B4" w14:textId="77777777" w:rsidR="008145A1" w:rsidRDefault="008145A1" w:rsidP="008F6337">
            <w:pPr>
              <w:pStyle w:val="NormalWeb"/>
            </w:pPr>
          </w:p>
        </w:tc>
      </w:tr>
      <w:tr w:rsidR="008145A1" w14:paraId="6C6C7D51" w14:textId="77777777" w:rsidTr="008F6337">
        <w:tc>
          <w:tcPr>
            <w:tcW w:w="3616" w:type="dxa"/>
            <w:vMerge/>
          </w:tcPr>
          <w:p w14:paraId="5470B895" w14:textId="77777777" w:rsidR="008145A1" w:rsidRDefault="008145A1" w:rsidP="008F6337">
            <w:pPr>
              <w:pStyle w:val="NormalWeb"/>
            </w:pPr>
          </w:p>
        </w:tc>
        <w:tc>
          <w:tcPr>
            <w:tcW w:w="1866" w:type="dxa"/>
          </w:tcPr>
          <w:p w14:paraId="03660BBE" w14:textId="77777777" w:rsidR="008145A1" w:rsidRDefault="008145A1" w:rsidP="008F6337">
            <w:pPr>
              <w:pStyle w:val="NormalWeb"/>
            </w:pPr>
            <w:r>
              <w:t xml:space="preserve">3.0 </w:t>
            </w:r>
            <w:r>
              <w:sym w:font="Symbol" w:char="F057"/>
            </w:r>
          </w:p>
          <w:p w14:paraId="7CDD22CE" w14:textId="77777777" w:rsidR="008145A1" w:rsidRDefault="008145A1" w:rsidP="008F6337">
            <w:pPr>
              <w:pStyle w:val="NormalWeb"/>
            </w:pPr>
          </w:p>
        </w:tc>
        <w:tc>
          <w:tcPr>
            <w:tcW w:w="1920" w:type="dxa"/>
          </w:tcPr>
          <w:p w14:paraId="4A8D2E2C" w14:textId="77777777" w:rsidR="008145A1" w:rsidRDefault="008145A1" w:rsidP="008F6337">
            <w:pPr>
              <w:pStyle w:val="NormalWeb"/>
            </w:pPr>
          </w:p>
        </w:tc>
        <w:tc>
          <w:tcPr>
            <w:tcW w:w="1948" w:type="dxa"/>
          </w:tcPr>
          <w:p w14:paraId="25313935" w14:textId="77777777" w:rsidR="008145A1" w:rsidRDefault="008145A1" w:rsidP="008F6337">
            <w:pPr>
              <w:pStyle w:val="NormalWeb"/>
            </w:pPr>
          </w:p>
        </w:tc>
      </w:tr>
      <w:tr w:rsidR="008145A1" w14:paraId="539AFC1D" w14:textId="77777777" w:rsidTr="008F6337">
        <w:tc>
          <w:tcPr>
            <w:tcW w:w="3616" w:type="dxa"/>
            <w:vMerge/>
          </w:tcPr>
          <w:p w14:paraId="19108F2E" w14:textId="77777777" w:rsidR="008145A1" w:rsidRDefault="008145A1" w:rsidP="008F6337">
            <w:pPr>
              <w:pStyle w:val="NormalWeb"/>
            </w:pPr>
          </w:p>
        </w:tc>
        <w:tc>
          <w:tcPr>
            <w:tcW w:w="1866" w:type="dxa"/>
          </w:tcPr>
          <w:p w14:paraId="2B5189D7" w14:textId="77777777" w:rsidR="008145A1" w:rsidRDefault="008145A1" w:rsidP="008F6337">
            <w:pPr>
              <w:pStyle w:val="NormalWeb"/>
            </w:pPr>
            <w:r>
              <w:t xml:space="preserve">6.0 </w:t>
            </w:r>
            <w:r>
              <w:sym w:font="Symbol" w:char="F057"/>
            </w:r>
          </w:p>
          <w:p w14:paraId="7221C46F" w14:textId="77777777" w:rsidR="008145A1" w:rsidRDefault="008145A1" w:rsidP="008F6337">
            <w:pPr>
              <w:pStyle w:val="NormalWeb"/>
            </w:pPr>
          </w:p>
        </w:tc>
        <w:tc>
          <w:tcPr>
            <w:tcW w:w="1920" w:type="dxa"/>
          </w:tcPr>
          <w:p w14:paraId="1479D388" w14:textId="77777777" w:rsidR="008145A1" w:rsidRDefault="008145A1" w:rsidP="008F6337">
            <w:pPr>
              <w:pStyle w:val="NormalWeb"/>
            </w:pPr>
          </w:p>
        </w:tc>
        <w:tc>
          <w:tcPr>
            <w:tcW w:w="1948" w:type="dxa"/>
          </w:tcPr>
          <w:p w14:paraId="20B4CFF7" w14:textId="77777777" w:rsidR="008145A1" w:rsidRDefault="008145A1" w:rsidP="008F6337">
            <w:pPr>
              <w:pStyle w:val="NormalWeb"/>
            </w:pPr>
          </w:p>
        </w:tc>
      </w:tr>
      <w:tr w:rsidR="008145A1" w14:paraId="06275C57" w14:textId="77777777" w:rsidTr="008F6337">
        <w:tc>
          <w:tcPr>
            <w:tcW w:w="3616" w:type="dxa"/>
            <w:vMerge/>
          </w:tcPr>
          <w:p w14:paraId="7BC6C603" w14:textId="77777777" w:rsidR="008145A1" w:rsidRDefault="008145A1" w:rsidP="008F6337">
            <w:pPr>
              <w:pStyle w:val="NormalWeb"/>
            </w:pPr>
          </w:p>
        </w:tc>
        <w:tc>
          <w:tcPr>
            <w:tcW w:w="1866" w:type="dxa"/>
          </w:tcPr>
          <w:p w14:paraId="13A76D5C" w14:textId="77777777" w:rsidR="008145A1" w:rsidRDefault="008145A1" w:rsidP="008F6337">
            <w:pPr>
              <w:pStyle w:val="NormalWeb"/>
            </w:pPr>
            <w:r>
              <w:t>Battery</w:t>
            </w:r>
          </w:p>
          <w:p w14:paraId="191B1719" w14:textId="77777777" w:rsidR="008145A1" w:rsidRDefault="008145A1" w:rsidP="008F6337">
            <w:pPr>
              <w:pStyle w:val="NormalWeb"/>
            </w:pPr>
          </w:p>
        </w:tc>
        <w:tc>
          <w:tcPr>
            <w:tcW w:w="1920" w:type="dxa"/>
          </w:tcPr>
          <w:p w14:paraId="3F51E828" w14:textId="77777777" w:rsidR="008145A1" w:rsidRDefault="008145A1" w:rsidP="008F6337">
            <w:pPr>
              <w:pStyle w:val="NormalWeb"/>
            </w:pPr>
          </w:p>
        </w:tc>
        <w:tc>
          <w:tcPr>
            <w:tcW w:w="1948" w:type="dxa"/>
          </w:tcPr>
          <w:p w14:paraId="44442AB6" w14:textId="77777777" w:rsidR="008145A1" w:rsidRDefault="008145A1" w:rsidP="008F6337">
            <w:pPr>
              <w:pStyle w:val="NormalWeb"/>
            </w:pPr>
          </w:p>
        </w:tc>
      </w:tr>
    </w:tbl>
    <w:p w14:paraId="4B7D8BED" w14:textId="77777777" w:rsidR="008145A1" w:rsidRPr="00DE138A" w:rsidRDefault="008145A1" w:rsidP="00F629E6">
      <w:pPr>
        <w:pStyle w:val="NormalWeb"/>
        <w:rPr>
          <w:b/>
          <w:color w:val="000000" w:themeColor="text1"/>
        </w:rPr>
      </w:pPr>
    </w:p>
    <w:sectPr w:rsidR="008145A1" w:rsidRPr="00DE138A" w:rsidSect="0054075E">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DD0F7" w14:textId="77777777" w:rsidR="0054075E" w:rsidRDefault="0054075E" w:rsidP="0094163F">
      <w:pPr>
        <w:spacing w:after="0" w:line="240" w:lineRule="auto"/>
      </w:pPr>
      <w:r>
        <w:separator/>
      </w:r>
    </w:p>
  </w:endnote>
  <w:endnote w:type="continuationSeparator" w:id="0">
    <w:p w14:paraId="505636E8" w14:textId="77777777" w:rsidR="0054075E" w:rsidRDefault="0054075E" w:rsidP="00941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E492" w14:textId="77777777" w:rsidR="0094163F" w:rsidRDefault="00941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208503"/>
      <w:docPartObj>
        <w:docPartGallery w:val="Page Numbers (Bottom of Page)"/>
        <w:docPartUnique/>
      </w:docPartObj>
    </w:sdtPr>
    <w:sdtEndPr>
      <w:rPr>
        <w:noProof/>
      </w:rPr>
    </w:sdtEndPr>
    <w:sdtContent>
      <w:p w14:paraId="42FA6E27" w14:textId="6977DA3A" w:rsidR="0094163F" w:rsidRDefault="00123D7F">
        <w:pPr>
          <w:pStyle w:val="Footer"/>
          <w:jc w:val="right"/>
        </w:pPr>
        <w:r>
          <w:fldChar w:fldCharType="begin"/>
        </w:r>
        <w:r w:rsidR="0094163F">
          <w:instrText xml:space="preserve"> PAGE   \* MERGEFORMAT </w:instrText>
        </w:r>
        <w:r>
          <w:fldChar w:fldCharType="separate"/>
        </w:r>
        <w:r w:rsidR="00E80F19">
          <w:rPr>
            <w:noProof/>
          </w:rPr>
          <w:t>8</w:t>
        </w:r>
        <w:r>
          <w:rPr>
            <w:noProof/>
          </w:rPr>
          <w:fldChar w:fldCharType="end"/>
        </w:r>
      </w:p>
    </w:sdtContent>
  </w:sdt>
  <w:p w14:paraId="1C60B100" w14:textId="77777777" w:rsidR="0094163F" w:rsidRDefault="00941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3A9B" w14:textId="77777777" w:rsidR="0094163F" w:rsidRDefault="00941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97A3A" w14:textId="77777777" w:rsidR="0054075E" w:rsidRDefault="0054075E" w:rsidP="0094163F">
      <w:pPr>
        <w:spacing w:after="0" w:line="240" w:lineRule="auto"/>
      </w:pPr>
      <w:r>
        <w:separator/>
      </w:r>
    </w:p>
  </w:footnote>
  <w:footnote w:type="continuationSeparator" w:id="0">
    <w:p w14:paraId="36CCEBBC" w14:textId="77777777" w:rsidR="0054075E" w:rsidRDefault="0054075E" w:rsidP="00941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A6FA" w14:textId="77777777" w:rsidR="0094163F" w:rsidRDefault="00941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3311" w14:textId="77777777" w:rsidR="0094163F" w:rsidRDefault="009416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9354" w14:textId="77777777" w:rsidR="0094163F" w:rsidRDefault="00941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91C0B"/>
    <w:multiLevelType w:val="multilevel"/>
    <w:tmpl w:val="04860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EF68D4"/>
    <w:multiLevelType w:val="hybridMultilevel"/>
    <w:tmpl w:val="BFBE5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4E37F7"/>
    <w:multiLevelType w:val="multilevel"/>
    <w:tmpl w:val="7F60FB8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36FD39F1"/>
    <w:multiLevelType w:val="multilevel"/>
    <w:tmpl w:val="08CA7DF6"/>
    <w:lvl w:ilvl="0">
      <w:start w:val="1"/>
      <w:numFmt w:val="lowerLetter"/>
      <w:lvlText w:val="%1."/>
      <w:lvlJc w:val="left"/>
      <w:pPr>
        <w:ind w:left="1440" w:hanging="360"/>
      </w:pPr>
      <w:rPr>
        <w:rFonts w:ascii="Times New Roman" w:hAnsi="Times New Roman" w:cs="Times New Roman" w:hint="default"/>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38F542EC"/>
    <w:multiLevelType w:val="hybridMultilevel"/>
    <w:tmpl w:val="EE3AC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551454"/>
    <w:multiLevelType w:val="multilevel"/>
    <w:tmpl w:val="2D0695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497B29A1"/>
    <w:multiLevelType w:val="hybridMultilevel"/>
    <w:tmpl w:val="B860B5DA"/>
    <w:lvl w:ilvl="0" w:tplc="1D50E048">
      <w:start w:val="1"/>
      <w:numFmt w:val="decimal"/>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D305B9"/>
    <w:multiLevelType w:val="hybridMultilevel"/>
    <w:tmpl w:val="08BED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3C3F5E"/>
    <w:multiLevelType w:val="hybridMultilevel"/>
    <w:tmpl w:val="5112A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F477B8"/>
    <w:multiLevelType w:val="hybridMultilevel"/>
    <w:tmpl w:val="4A16C2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A31C21"/>
    <w:multiLevelType w:val="hybridMultilevel"/>
    <w:tmpl w:val="1C822354"/>
    <w:lvl w:ilvl="0" w:tplc="AE6C036E">
      <w:start w:val="1"/>
      <w:numFmt w:val="lowerLetter"/>
      <w:lvlText w:val="%1."/>
      <w:lvlJc w:val="left"/>
      <w:pPr>
        <w:ind w:left="720" w:hanging="360"/>
      </w:pPr>
      <w:rPr>
        <w:rFonts w:ascii="Times New Roman" w:eastAsia="Times New Roman" w:hAnsi="Times New Roman" w:cs="Times New Roman"/>
        <w:b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386E10"/>
    <w:multiLevelType w:val="hybridMultilevel"/>
    <w:tmpl w:val="08FAD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ED744E"/>
    <w:multiLevelType w:val="hybridMultilevel"/>
    <w:tmpl w:val="9586C578"/>
    <w:lvl w:ilvl="0" w:tplc="1D243ABC">
      <w:start w:val="1"/>
      <w:numFmt w:val="lowerLetter"/>
      <w:lvlText w:val="%1."/>
      <w:lvlJc w:val="left"/>
      <w:pPr>
        <w:ind w:left="720" w:hanging="360"/>
      </w:pPr>
      <w:rPr>
        <w:rFonts w:hint="default"/>
        <w:b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D22CC0"/>
    <w:multiLevelType w:val="hybridMultilevel"/>
    <w:tmpl w:val="7B0013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0245765">
    <w:abstractNumId w:val="7"/>
  </w:num>
  <w:num w:numId="2" w16cid:durableId="1641423458">
    <w:abstractNumId w:val="9"/>
  </w:num>
  <w:num w:numId="3" w16cid:durableId="374739984">
    <w:abstractNumId w:val="0"/>
  </w:num>
  <w:num w:numId="4" w16cid:durableId="386684156">
    <w:abstractNumId w:val="8"/>
  </w:num>
  <w:num w:numId="5" w16cid:durableId="1835801754">
    <w:abstractNumId w:val="3"/>
  </w:num>
  <w:num w:numId="6" w16cid:durableId="141851450">
    <w:abstractNumId w:val="2"/>
  </w:num>
  <w:num w:numId="7" w16cid:durableId="1992976076">
    <w:abstractNumId w:val="5"/>
  </w:num>
  <w:num w:numId="8" w16cid:durableId="1362821846">
    <w:abstractNumId w:val="4"/>
  </w:num>
  <w:num w:numId="9" w16cid:durableId="2092000081">
    <w:abstractNumId w:val="11"/>
  </w:num>
  <w:num w:numId="10" w16cid:durableId="1901673570">
    <w:abstractNumId w:val="6"/>
  </w:num>
  <w:num w:numId="11" w16cid:durableId="1740862535">
    <w:abstractNumId w:val="1"/>
  </w:num>
  <w:num w:numId="12" w16cid:durableId="1880582202">
    <w:abstractNumId w:val="12"/>
  </w:num>
  <w:num w:numId="13" w16cid:durableId="1530726292">
    <w:abstractNumId w:val="13"/>
  </w:num>
  <w:num w:numId="14" w16cid:durableId="10368066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E3B"/>
    <w:rsid w:val="00002F4A"/>
    <w:rsid w:val="000034D4"/>
    <w:rsid w:val="00006AFA"/>
    <w:rsid w:val="00032BA3"/>
    <w:rsid w:val="00067B1F"/>
    <w:rsid w:val="00074D5A"/>
    <w:rsid w:val="000753F6"/>
    <w:rsid w:val="000757E9"/>
    <w:rsid w:val="00092F44"/>
    <w:rsid w:val="000A3447"/>
    <w:rsid w:val="000A34BA"/>
    <w:rsid w:val="000C64C9"/>
    <w:rsid w:val="000C770E"/>
    <w:rsid w:val="000E53CF"/>
    <w:rsid w:val="00102FD2"/>
    <w:rsid w:val="001115DB"/>
    <w:rsid w:val="0012219B"/>
    <w:rsid w:val="00122A36"/>
    <w:rsid w:val="00123D7F"/>
    <w:rsid w:val="00126EFB"/>
    <w:rsid w:val="00134730"/>
    <w:rsid w:val="00135A86"/>
    <w:rsid w:val="001373C8"/>
    <w:rsid w:val="001807F3"/>
    <w:rsid w:val="00184EB4"/>
    <w:rsid w:val="001925B4"/>
    <w:rsid w:val="001A3654"/>
    <w:rsid w:val="001C0BB9"/>
    <w:rsid w:val="001C23D4"/>
    <w:rsid w:val="001C3DE2"/>
    <w:rsid w:val="002055E8"/>
    <w:rsid w:val="00224BD7"/>
    <w:rsid w:val="00245E5A"/>
    <w:rsid w:val="0024658A"/>
    <w:rsid w:val="00251DC2"/>
    <w:rsid w:val="002601EE"/>
    <w:rsid w:val="002703C3"/>
    <w:rsid w:val="00291933"/>
    <w:rsid w:val="002D3AEF"/>
    <w:rsid w:val="002D5AEB"/>
    <w:rsid w:val="002E2052"/>
    <w:rsid w:val="002E291D"/>
    <w:rsid w:val="002E62A3"/>
    <w:rsid w:val="002F297D"/>
    <w:rsid w:val="002F367E"/>
    <w:rsid w:val="003105F2"/>
    <w:rsid w:val="00320003"/>
    <w:rsid w:val="003538FF"/>
    <w:rsid w:val="003675A1"/>
    <w:rsid w:val="00372197"/>
    <w:rsid w:val="00381FE2"/>
    <w:rsid w:val="0039379F"/>
    <w:rsid w:val="003B13AD"/>
    <w:rsid w:val="003C1213"/>
    <w:rsid w:val="003D7C42"/>
    <w:rsid w:val="00421F56"/>
    <w:rsid w:val="00430A72"/>
    <w:rsid w:val="00461A84"/>
    <w:rsid w:val="004806C9"/>
    <w:rsid w:val="00490358"/>
    <w:rsid w:val="00491D59"/>
    <w:rsid w:val="004A7CBA"/>
    <w:rsid w:val="004B684C"/>
    <w:rsid w:val="004C52D9"/>
    <w:rsid w:val="004E7A4A"/>
    <w:rsid w:val="004F254D"/>
    <w:rsid w:val="00505803"/>
    <w:rsid w:val="00524072"/>
    <w:rsid w:val="005240BC"/>
    <w:rsid w:val="0053651A"/>
    <w:rsid w:val="0054075E"/>
    <w:rsid w:val="00551337"/>
    <w:rsid w:val="00584968"/>
    <w:rsid w:val="005A3B20"/>
    <w:rsid w:val="005A59C4"/>
    <w:rsid w:val="005B6388"/>
    <w:rsid w:val="005D16D2"/>
    <w:rsid w:val="00630B33"/>
    <w:rsid w:val="00655997"/>
    <w:rsid w:val="006768F7"/>
    <w:rsid w:val="00691E2A"/>
    <w:rsid w:val="006959E0"/>
    <w:rsid w:val="006A4828"/>
    <w:rsid w:val="006C3022"/>
    <w:rsid w:val="006C77AE"/>
    <w:rsid w:val="006D5C35"/>
    <w:rsid w:val="006E5640"/>
    <w:rsid w:val="007001A3"/>
    <w:rsid w:val="00710A5D"/>
    <w:rsid w:val="00714907"/>
    <w:rsid w:val="00733F1A"/>
    <w:rsid w:val="00734EE3"/>
    <w:rsid w:val="007A4DB6"/>
    <w:rsid w:val="007C27F3"/>
    <w:rsid w:val="007C42FD"/>
    <w:rsid w:val="007C44CB"/>
    <w:rsid w:val="007E4E3B"/>
    <w:rsid w:val="00812E88"/>
    <w:rsid w:val="008145A1"/>
    <w:rsid w:val="008179E6"/>
    <w:rsid w:val="00817EE3"/>
    <w:rsid w:val="0083302B"/>
    <w:rsid w:val="00837806"/>
    <w:rsid w:val="00857608"/>
    <w:rsid w:val="0088022D"/>
    <w:rsid w:val="00880CBC"/>
    <w:rsid w:val="00891DF3"/>
    <w:rsid w:val="008A6113"/>
    <w:rsid w:val="008B7416"/>
    <w:rsid w:val="008C4C14"/>
    <w:rsid w:val="008F137A"/>
    <w:rsid w:val="008F376B"/>
    <w:rsid w:val="008F3B6D"/>
    <w:rsid w:val="00920CF9"/>
    <w:rsid w:val="00927F8C"/>
    <w:rsid w:val="00932EAB"/>
    <w:rsid w:val="00933166"/>
    <w:rsid w:val="00936B14"/>
    <w:rsid w:val="0094163F"/>
    <w:rsid w:val="009B15FC"/>
    <w:rsid w:val="009D73FC"/>
    <w:rsid w:val="009F6C03"/>
    <w:rsid w:val="00A07086"/>
    <w:rsid w:val="00A339B1"/>
    <w:rsid w:val="00A46C1D"/>
    <w:rsid w:val="00A5574A"/>
    <w:rsid w:val="00A65FF7"/>
    <w:rsid w:val="00A7103E"/>
    <w:rsid w:val="00A92157"/>
    <w:rsid w:val="00AB1F45"/>
    <w:rsid w:val="00AB604E"/>
    <w:rsid w:val="00AC5909"/>
    <w:rsid w:val="00B07841"/>
    <w:rsid w:val="00B46E93"/>
    <w:rsid w:val="00B6080A"/>
    <w:rsid w:val="00B65AFF"/>
    <w:rsid w:val="00B70EA3"/>
    <w:rsid w:val="00B74ABF"/>
    <w:rsid w:val="00BA016D"/>
    <w:rsid w:val="00BC503B"/>
    <w:rsid w:val="00BE0BCB"/>
    <w:rsid w:val="00BE5962"/>
    <w:rsid w:val="00BF0C77"/>
    <w:rsid w:val="00BF0E1F"/>
    <w:rsid w:val="00C10FBA"/>
    <w:rsid w:val="00C203AA"/>
    <w:rsid w:val="00C20B48"/>
    <w:rsid w:val="00C2528F"/>
    <w:rsid w:val="00C33CF9"/>
    <w:rsid w:val="00C63457"/>
    <w:rsid w:val="00C72484"/>
    <w:rsid w:val="00CC001F"/>
    <w:rsid w:val="00CF12AA"/>
    <w:rsid w:val="00D009AC"/>
    <w:rsid w:val="00D11DF8"/>
    <w:rsid w:val="00D1243C"/>
    <w:rsid w:val="00D21545"/>
    <w:rsid w:val="00D2217C"/>
    <w:rsid w:val="00D245FB"/>
    <w:rsid w:val="00D36FB7"/>
    <w:rsid w:val="00D50937"/>
    <w:rsid w:val="00D60FCC"/>
    <w:rsid w:val="00D612D3"/>
    <w:rsid w:val="00D6513A"/>
    <w:rsid w:val="00D92922"/>
    <w:rsid w:val="00DA06E6"/>
    <w:rsid w:val="00DD40D3"/>
    <w:rsid w:val="00DD542F"/>
    <w:rsid w:val="00DE0FA6"/>
    <w:rsid w:val="00DE138A"/>
    <w:rsid w:val="00DE6C44"/>
    <w:rsid w:val="00DE7EF0"/>
    <w:rsid w:val="00DF5941"/>
    <w:rsid w:val="00E22E52"/>
    <w:rsid w:val="00E451C4"/>
    <w:rsid w:val="00E45E13"/>
    <w:rsid w:val="00E471E3"/>
    <w:rsid w:val="00E508C3"/>
    <w:rsid w:val="00E55B27"/>
    <w:rsid w:val="00E63E56"/>
    <w:rsid w:val="00E80F19"/>
    <w:rsid w:val="00EB2D00"/>
    <w:rsid w:val="00ED5D22"/>
    <w:rsid w:val="00F03D9E"/>
    <w:rsid w:val="00F21612"/>
    <w:rsid w:val="00F521B5"/>
    <w:rsid w:val="00F5385E"/>
    <w:rsid w:val="00F56BBF"/>
    <w:rsid w:val="00F629E6"/>
    <w:rsid w:val="00F65064"/>
    <w:rsid w:val="00F85A17"/>
    <w:rsid w:val="00FB4218"/>
    <w:rsid w:val="00FC1FF1"/>
    <w:rsid w:val="00FE153B"/>
    <w:rsid w:val="00FF4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0A934"/>
  <w15:docId w15:val="{18704CE1-0502-455B-98CC-F6E9010D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E4E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7E4E3B"/>
    <w:rPr>
      <w:color w:val="0000FF"/>
      <w:u w:val="single"/>
    </w:rPr>
  </w:style>
  <w:style w:type="paragraph" w:styleId="BalloonText">
    <w:name w:val="Balloon Text"/>
    <w:basedOn w:val="Normal"/>
    <w:link w:val="BalloonTextChar"/>
    <w:uiPriority w:val="99"/>
    <w:semiHidden/>
    <w:unhideWhenUsed/>
    <w:rsid w:val="00E63E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E56"/>
    <w:rPr>
      <w:rFonts w:ascii="Tahoma" w:hAnsi="Tahoma" w:cs="Tahoma"/>
      <w:sz w:val="16"/>
      <w:szCs w:val="16"/>
    </w:rPr>
  </w:style>
  <w:style w:type="character" w:styleId="FollowedHyperlink">
    <w:name w:val="FollowedHyperlink"/>
    <w:basedOn w:val="DefaultParagraphFont"/>
    <w:uiPriority w:val="99"/>
    <w:semiHidden/>
    <w:unhideWhenUsed/>
    <w:rsid w:val="00DD542F"/>
    <w:rPr>
      <w:color w:val="954F72" w:themeColor="followedHyperlink"/>
      <w:u w:val="single"/>
    </w:rPr>
  </w:style>
  <w:style w:type="table" w:styleId="TableGrid">
    <w:name w:val="Table Grid"/>
    <w:basedOn w:val="TableNormal"/>
    <w:rsid w:val="00372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1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63F"/>
  </w:style>
  <w:style w:type="paragraph" w:styleId="Footer">
    <w:name w:val="footer"/>
    <w:basedOn w:val="Normal"/>
    <w:link w:val="FooterChar"/>
    <w:uiPriority w:val="99"/>
    <w:unhideWhenUsed/>
    <w:rsid w:val="00941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63F"/>
  </w:style>
  <w:style w:type="paragraph" w:styleId="ListParagraph">
    <w:name w:val="List Paragraph"/>
    <w:basedOn w:val="Normal"/>
    <w:uiPriority w:val="34"/>
    <w:qFormat/>
    <w:rsid w:val="00D36FB7"/>
    <w:pPr>
      <w:ind w:left="720"/>
      <w:contextualSpacing/>
    </w:pPr>
  </w:style>
  <w:style w:type="paragraph" w:styleId="Title">
    <w:name w:val="Title"/>
    <w:basedOn w:val="Normal"/>
    <w:next w:val="Normal"/>
    <w:link w:val="TitleChar"/>
    <w:uiPriority w:val="10"/>
    <w:qFormat/>
    <w:rsid w:val="00D245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45FB"/>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E45E13"/>
    <w:rPr>
      <w:color w:val="808080"/>
    </w:rPr>
  </w:style>
  <w:style w:type="character" w:styleId="UnresolvedMention">
    <w:name w:val="Unresolved Mention"/>
    <w:basedOn w:val="DefaultParagraphFont"/>
    <w:uiPriority w:val="99"/>
    <w:semiHidden/>
    <w:unhideWhenUsed/>
    <w:rsid w:val="00224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394197">
      <w:bodyDiv w:val="1"/>
      <w:marLeft w:val="0"/>
      <w:marRight w:val="0"/>
      <w:marTop w:val="0"/>
      <w:marBottom w:val="0"/>
      <w:divBdr>
        <w:top w:val="none" w:sz="0" w:space="0" w:color="auto"/>
        <w:left w:val="none" w:sz="0" w:space="0" w:color="auto"/>
        <w:bottom w:val="none" w:sz="0" w:space="0" w:color="auto"/>
        <w:right w:val="none" w:sz="0" w:space="0" w:color="auto"/>
      </w:divBdr>
      <w:divsChild>
        <w:div w:id="1382486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J4Vq-xHqUo8" TargetMode="External"/><Relationship Id="rId13" Type="http://schemas.openxmlformats.org/officeDocument/2006/relationships/image" Target="media/image3.tiff"/><Relationship Id="rId18" Type="http://schemas.openxmlformats.org/officeDocument/2006/relationships/image" Target="media/image6.w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s://www.thephysicsaviary.com/Physics/Programs/Labs/RealLightbulbsOfNJLab/"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het.colorado.edu/sims/html/circuit-construction-kit-dc/latest/circuit-construction-kit-dc_en.html" TargetMode="External"/><Relationship Id="rId20" Type="http://schemas.openxmlformats.org/officeDocument/2006/relationships/image" Target="media/image7.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et.colorado.edu/sims/html/circuit-construction-kit-dc/latest/circuit-construction-kit-dc_en.html" TargetMode="External"/><Relationship Id="rId24" Type="http://schemas.openxmlformats.org/officeDocument/2006/relationships/image" Target="media/image9.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8.tiff"/><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iff"/><Relationship Id="rId22" Type="http://schemas.openxmlformats.org/officeDocument/2006/relationships/hyperlink" Target="https://phet.colorado.edu/sims/html/circuit-construction-kit-dc/latest/circuit-construction-kit-dc_en.html"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1BE91-BB34-8742-BFF2-B53D47092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Winthrop University</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Maheswaranathan, Ponn</dc:creator>
  <cp:lastModifiedBy>Maheswaranathan, Ponn</cp:lastModifiedBy>
  <cp:revision>2</cp:revision>
  <cp:lastPrinted>2021-01-31T21:26:00Z</cp:lastPrinted>
  <dcterms:created xsi:type="dcterms:W3CDTF">2024-02-27T18:10:00Z</dcterms:created>
  <dcterms:modified xsi:type="dcterms:W3CDTF">2024-02-27T18:10:00Z</dcterms:modified>
</cp:coreProperties>
</file>