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84FE" w14:textId="68E4ED19" w:rsidR="00561615" w:rsidRDefault="00561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PHYS 202L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Name:_</w:t>
      </w:r>
      <w:proofErr w:type="gramEnd"/>
      <w:r>
        <w:rPr>
          <w:rFonts w:ascii="Times New Roman" w:hAnsi="Times New Roman" w:cs="Times New Roman"/>
        </w:rPr>
        <w:t>_________________________</w:t>
      </w:r>
    </w:p>
    <w:p w14:paraId="26FBFC57" w14:textId="785A00F1" w:rsidR="00F92F01" w:rsidRPr="00DE2884" w:rsidRDefault="00561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F92F01" w:rsidRPr="00DE2884">
        <w:rPr>
          <w:rFonts w:ascii="Times New Roman" w:hAnsi="Times New Roman" w:cs="Times New Roman"/>
        </w:rPr>
        <w:t>Purpose: Study the motion of charge particles in electric and/or magnetic fields and measure the mass of the charge particles using a mass spectrometer.</w:t>
      </w:r>
    </w:p>
    <w:p w14:paraId="00F44B27" w14:textId="77777777" w:rsidR="00622410" w:rsidRPr="00DE2884" w:rsidRDefault="00622410">
      <w:pPr>
        <w:rPr>
          <w:rFonts w:ascii="Times New Roman" w:hAnsi="Times New Roman" w:cs="Times New Roman"/>
        </w:rPr>
      </w:pPr>
    </w:p>
    <w:p w14:paraId="37A2A857" w14:textId="69306735" w:rsidR="00EE45B4" w:rsidRPr="00DE2884" w:rsidRDefault="00EE45B4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A</w:t>
      </w:r>
      <w:r w:rsidR="00150890" w:rsidRPr="00DE2884">
        <w:rPr>
          <w:rFonts w:ascii="Times New Roman" w:hAnsi="Times New Roman" w:cs="Times New Roman"/>
        </w:rPr>
        <w:t>. Motion of charged particle in an electric field:</w:t>
      </w:r>
    </w:p>
    <w:p w14:paraId="7D9FE32F" w14:textId="119E12B6" w:rsidR="00150890" w:rsidRPr="00DE2884" w:rsidRDefault="00150890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br/>
        <w:t xml:space="preserve">1. Open the following simulation: </w:t>
      </w:r>
      <w:hyperlink r:id="rId7" w:history="1">
        <w:r w:rsidRPr="00DE2884">
          <w:rPr>
            <w:rStyle w:val="Hyperlink"/>
            <w:rFonts w:ascii="Times New Roman" w:hAnsi="Times New Roman" w:cs="Times New Roman"/>
          </w:rPr>
          <w:t>https://ophysics.com/em6.html</w:t>
        </w:r>
      </w:hyperlink>
    </w:p>
    <w:p w14:paraId="784096B2" w14:textId="3D019D5F" w:rsidR="005E4BD3" w:rsidRPr="00DE2884" w:rsidRDefault="005E4BD3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  <w:noProof/>
        </w:rPr>
        <w:drawing>
          <wp:inline distT="0" distB="0" distL="0" distR="0" wp14:anchorId="6EECE749" wp14:editId="1769C19A">
            <wp:extent cx="5232064" cy="3590335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579" cy="359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1E15" w14:textId="77777777" w:rsidR="001161A5" w:rsidRPr="00DE2884" w:rsidRDefault="001161A5">
      <w:pPr>
        <w:rPr>
          <w:rFonts w:ascii="Times New Roman" w:hAnsi="Times New Roman" w:cs="Times New Roman"/>
        </w:rPr>
      </w:pPr>
    </w:p>
    <w:p w14:paraId="76A4C5B4" w14:textId="3331B391" w:rsidR="00150890" w:rsidRPr="00DE2884" w:rsidRDefault="00150890" w:rsidP="001508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What you see is uniform electric field</w:t>
      </w:r>
      <w:r w:rsidR="005E4BD3" w:rsidRPr="00DE2884">
        <w:rPr>
          <w:rFonts w:ascii="Times New Roman" w:hAnsi="Times New Roman" w:cs="Times New Roman"/>
        </w:rPr>
        <w:t>, pointing up,</w:t>
      </w:r>
      <w:r w:rsidRPr="00DE2884">
        <w:rPr>
          <w:rFonts w:ascii="Times New Roman" w:hAnsi="Times New Roman" w:cs="Times New Roman"/>
        </w:rPr>
        <w:t xml:space="preserve"> between two capacitor plates and a charge particle (blue dot on the left).</w:t>
      </w:r>
      <w:r w:rsidR="00DE1EBD" w:rsidRPr="00DE2884">
        <w:rPr>
          <w:rFonts w:ascii="Times New Roman" w:hAnsi="Times New Roman" w:cs="Times New Roman"/>
        </w:rPr>
        <w:t xml:space="preserve"> Simulation values can be changed using the sliders.</w:t>
      </w:r>
    </w:p>
    <w:p w14:paraId="14C29467" w14:textId="77777777" w:rsidR="001161A5" w:rsidRPr="00DE2884" w:rsidRDefault="001161A5" w:rsidP="001161A5">
      <w:pPr>
        <w:pStyle w:val="ListParagraph"/>
        <w:rPr>
          <w:rFonts w:ascii="Times New Roman" w:hAnsi="Times New Roman" w:cs="Times New Roman"/>
        </w:rPr>
      </w:pPr>
    </w:p>
    <w:p w14:paraId="134C85C7" w14:textId="07C3EBEB" w:rsidR="00150890" w:rsidRPr="00DE2884" w:rsidRDefault="00150890" w:rsidP="001508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Click “Run” and </w:t>
      </w:r>
      <w:r w:rsidR="00DE1EBD" w:rsidRPr="00DE2884">
        <w:rPr>
          <w:rFonts w:ascii="Times New Roman" w:hAnsi="Times New Roman" w:cs="Times New Roman"/>
        </w:rPr>
        <w:t>let the charge particle move into the electric field. From the bending of the motion of the charge particle determine the sign of the charge. Is it positive or negative? ________________</w:t>
      </w:r>
      <w:r w:rsidR="001161A5" w:rsidRPr="00DE2884">
        <w:rPr>
          <w:rFonts w:ascii="Times New Roman" w:hAnsi="Times New Roman" w:cs="Times New Roman"/>
        </w:rPr>
        <w:br/>
      </w:r>
    </w:p>
    <w:p w14:paraId="1A4FE9CB" w14:textId="023E4834" w:rsidR="00DE1EBD" w:rsidRPr="00DE2884" w:rsidRDefault="00DE1EBD" w:rsidP="001508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Reset the simulation and change the electric field to zero. There are 5 grids (each grid is 1 cm) between the + and – plates</w:t>
      </w:r>
      <w:r w:rsidR="00AD2773" w:rsidRPr="00DE2884">
        <w:rPr>
          <w:rFonts w:ascii="Times New Roman" w:hAnsi="Times New Roman" w:cs="Times New Roman"/>
        </w:rPr>
        <w:t>, which gives rise to 5 cm between plates</w:t>
      </w:r>
      <w:r w:rsidRPr="00DE2884">
        <w:rPr>
          <w:rFonts w:ascii="Times New Roman" w:hAnsi="Times New Roman" w:cs="Times New Roman"/>
        </w:rPr>
        <w:t xml:space="preserve">. </w:t>
      </w:r>
      <w:r w:rsidR="00AD2773" w:rsidRPr="00DE2884">
        <w:rPr>
          <w:rFonts w:ascii="Times New Roman" w:hAnsi="Times New Roman" w:cs="Times New Roman"/>
        </w:rPr>
        <w:t>By counting the grids horizontally determine the length of the capacitor plates. ________________</w:t>
      </w:r>
      <w:r w:rsidR="001161A5" w:rsidRPr="00DE2884">
        <w:rPr>
          <w:rFonts w:ascii="Times New Roman" w:hAnsi="Times New Roman" w:cs="Times New Roman"/>
        </w:rPr>
        <w:br/>
      </w:r>
    </w:p>
    <w:p w14:paraId="10439BE4" w14:textId="4FA2315C" w:rsidR="00AD2773" w:rsidRDefault="00AD2773" w:rsidP="001508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When the electric field is zero, run the simulation, and find out how long the charge particle takes (time in fields) to cross the plates. _______________</w:t>
      </w:r>
    </w:p>
    <w:p w14:paraId="1C4C6D0B" w14:textId="77777777" w:rsidR="00FB74E1" w:rsidRPr="00DE2884" w:rsidRDefault="00FB74E1" w:rsidP="00FB74E1">
      <w:pPr>
        <w:pStyle w:val="ListParagraph"/>
        <w:rPr>
          <w:rFonts w:ascii="Times New Roman" w:hAnsi="Times New Roman" w:cs="Times New Roman"/>
        </w:rPr>
      </w:pPr>
    </w:p>
    <w:p w14:paraId="628D9FC2" w14:textId="08CBF684" w:rsidR="00AD2773" w:rsidRPr="00DE2884" w:rsidRDefault="00AD2773" w:rsidP="001508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Us</w:t>
      </w:r>
      <w:r w:rsidR="00622410" w:rsidRPr="00DE2884">
        <w:rPr>
          <w:rFonts w:ascii="Times New Roman" w:hAnsi="Times New Roman" w:cs="Times New Roman"/>
        </w:rPr>
        <w:t>ing</w:t>
      </w:r>
      <w:r w:rsidRPr="00DE2884">
        <w:rPr>
          <w:rFonts w:ascii="Times New Roman" w:hAnsi="Times New Roman" w:cs="Times New Roman"/>
        </w:rPr>
        <w:t xml:space="preserve"> the above time and the given initial velocity of the charge particle</w:t>
      </w:r>
      <w:r w:rsidR="003873A0" w:rsidRPr="00DE2884">
        <w:rPr>
          <w:rFonts w:ascii="Times New Roman" w:hAnsi="Times New Roman" w:cs="Times New Roman"/>
        </w:rPr>
        <w:t>,</w:t>
      </w:r>
      <w:r w:rsidRPr="00DE2884">
        <w:rPr>
          <w:rFonts w:ascii="Times New Roman" w:hAnsi="Times New Roman" w:cs="Times New Roman"/>
        </w:rPr>
        <w:t xml:space="preserve"> determine the length of capacitor plates. ______</w:t>
      </w:r>
      <w:r w:rsidR="00622410" w:rsidRPr="00DE2884">
        <w:rPr>
          <w:rFonts w:ascii="Times New Roman" w:hAnsi="Times New Roman" w:cs="Times New Roman"/>
        </w:rPr>
        <w:t>___</w:t>
      </w:r>
      <w:r w:rsidRPr="00DE2884">
        <w:rPr>
          <w:rFonts w:ascii="Times New Roman" w:hAnsi="Times New Roman" w:cs="Times New Roman"/>
        </w:rPr>
        <w:t>_______</w:t>
      </w:r>
      <w:r w:rsidR="00DD2152" w:rsidRPr="00DE2884">
        <w:rPr>
          <w:rFonts w:ascii="Times New Roman" w:hAnsi="Times New Roman" w:cs="Times New Roman"/>
        </w:rPr>
        <w:t xml:space="preserve">Is this close to </w:t>
      </w:r>
      <w:r w:rsidR="007B0D63">
        <w:rPr>
          <w:rFonts w:ascii="Times New Roman" w:hAnsi="Times New Roman" w:cs="Times New Roman"/>
        </w:rPr>
        <w:t xml:space="preserve">part </w:t>
      </w:r>
      <w:r w:rsidR="00D93368" w:rsidRPr="00DE2884">
        <w:rPr>
          <w:rFonts w:ascii="Times New Roman" w:hAnsi="Times New Roman" w:cs="Times New Roman"/>
        </w:rPr>
        <w:t>c</w:t>
      </w:r>
      <w:r w:rsidR="007B0D63">
        <w:rPr>
          <w:rFonts w:ascii="Times New Roman" w:hAnsi="Times New Roman" w:cs="Times New Roman"/>
        </w:rPr>
        <w:t xml:space="preserve">. </w:t>
      </w:r>
      <w:proofErr w:type="gramStart"/>
      <w:r w:rsidR="007B0D63">
        <w:rPr>
          <w:rFonts w:ascii="Times New Roman" w:hAnsi="Times New Roman" w:cs="Times New Roman"/>
        </w:rPr>
        <w:t>above</w:t>
      </w:r>
      <w:r w:rsidR="00D93368" w:rsidRPr="00DE2884">
        <w:rPr>
          <w:rFonts w:ascii="Times New Roman" w:hAnsi="Times New Roman" w:cs="Times New Roman"/>
        </w:rPr>
        <w:t>?_</w:t>
      </w:r>
      <w:proofErr w:type="gramEnd"/>
      <w:r w:rsidR="00D93368" w:rsidRPr="00DE2884">
        <w:rPr>
          <w:rFonts w:ascii="Times New Roman" w:hAnsi="Times New Roman" w:cs="Times New Roman"/>
        </w:rPr>
        <w:t>_________</w:t>
      </w:r>
      <w:r w:rsidR="001161A5" w:rsidRPr="00DE2884">
        <w:rPr>
          <w:rFonts w:ascii="Times New Roman" w:hAnsi="Times New Roman" w:cs="Times New Roman"/>
        </w:rPr>
        <w:br/>
      </w:r>
    </w:p>
    <w:p w14:paraId="08FD0EA2" w14:textId="50EA7198" w:rsidR="00C61806" w:rsidRPr="00DE2884" w:rsidRDefault="005A4FA2" w:rsidP="001161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lastRenderedPageBreak/>
        <w:t xml:space="preserve">In this exercise, we need to </w:t>
      </w:r>
      <w:r w:rsidR="007E7A09">
        <w:rPr>
          <w:rFonts w:ascii="Times New Roman" w:hAnsi="Times New Roman" w:cs="Times New Roman"/>
        </w:rPr>
        <w:t xml:space="preserve">calculate </w:t>
      </w:r>
      <w:r w:rsidRPr="00DE2884">
        <w:rPr>
          <w:rFonts w:ascii="Times New Roman" w:hAnsi="Times New Roman" w:cs="Times New Roman"/>
        </w:rPr>
        <w:t xml:space="preserve">the electric field necessary to make the charge </w:t>
      </w:r>
      <w:r w:rsidR="00622410" w:rsidRPr="00DE2884">
        <w:rPr>
          <w:rFonts w:ascii="Times New Roman" w:hAnsi="Times New Roman" w:cs="Times New Roman"/>
        </w:rPr>
        <w:t xml:space="preserve">particle </w:t>
      </w:r>
      <w:r w:rsidRPr="00DE2884">
        <w:rPr>
          <w:rFonts w:ascii="Times New Roman" w:hAnsi="Times New Roman" w:cs="Times New Roman"/>
        </w:rPr>
        <w:t xml:space="preserve">move like as shown below </w:t>
      </w:r>
      <w:r w:rsidRPr="00DE2884">
        <w:rPr>
          <w:rFonts w:ascii="Times New Roman" w:hAnsi="Times New Roman" w:cs="Times New Roman"/>
          <w:sz w:val="22"/>
          <w:szCs w:val="22"/>
        </w:rPr>
        <w:t>(it graces the top-right edge of the plate</w:t>
      </w:r>
      <w:r w:rsidR="005552B4" w:rsidRPr="00DE2884">
        <w:rPr>
          <w:rFonts w:ascii="Times New Roman" w:hAnsi="Times New Roman" w:cs="Times New Roman"/>
          <w:sz w:val="22"/>
          <w:szCs w:val="22"/>
        </w:rPr>
        <w:t>, as it leaves</w:t>
      </w:r>
      <w:r w:rsidRPr="00DE2884">
        <w:rPr>
          <w:rFonts w:ascii="Times New Roman" w:hAnsi="Times New Roman" w:cs="Times New Roman"/>
          <w:sz w:val="22"/>
          <w:szCs w:val="22"/>
        </w:rPr>
        <w:t>)</w:t>
      </w:r>
      <w:r w:rsidRPr="00DE2884">
        <w:rPr>
          <w:rFonts w:ascii="Times New Roman" w:hAnsi="Times New Roman" w:cs="Times New Roman"/>
        </w:rPr>
        <w:t>:</w:t>
      </w:r>
    </w:p>
    <w:p w14:paraId="5EA2D4D7" w14:textId="27CC19B1" w:rsidR="00830F07" w:rsidRPr="00DE2884" w:rsidRDefault="00830F07" w:rsidP="00830F07">
      <w:pPr>
        <w:rPr>
          <w:rFonts w:ascii="Times New Roman" w:hAnsi="Times New Roman" w:cs="Times New Roman"/>
        </w:rPr>
      </w:pPr>
    </w:p>
    <w:p w14:paraId="5C02701E" w14:textId="0E6F0EEC" w:rsidR="00830F07" w:rsidRPr="00DE2884" w:rsidRDefault="00830F07" w:rsidP="00830F07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  <w:noProof/>
        </w:rPr>
        <w:drawing>
          <wp:inline distT="0" distB="0" distL="0" distR="0" wp14:anchorId="640CA114" wp14:editId="557C50D0">
            <wp:extent cx="4899004" cy="21527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597" cy="21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976C" w14:textId="43A95BDC" w:rsidR="00150890" w:rsidRPr="00DE2884" w:rsidRDefault="0086506C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br/>
        <w:t xml:space="preserve">Use the following simulation values: </w:t>
      </w:r>
      <w:r w:rsidR="00AF5E53">
        <w:rPr>
          <w:rFonts w:ascii="Times New Roman" w:hAnsi="Times New Roman" w:cs="Times New Roman"/>
        </w:rPr>
        <w:br/>
      </w:r>
      <w:r w:rsidRPr="00DE2884">
        <w:rPr>
          <w:rFonts w:ascii="Times New Roman" w:hAnsi="Times New Roman" w:cs="Times New Roman"/>
        </w:rPr>
        <w:t>Distance between plates = 5 cm,</w:t>
      </w:r>
      <w:r w:rsidR="00AF5E53">
        <w:rPr>
          <w:rFonts w:ascii="Times New Roman" w:hAnsi="Times New Roman" w:cs="Times New Roman"/>
        </w:rPr>
        <w:t xml:space="preserve"> </w:t>
      </w:r>
      <w:r w:rsidRPr="00DE2884">
        <w:rPr>
          <w:rFonts w:ascii="Times New Roman" w:hAnsi="Times New Roman" w:cs="Times New Roman"/>
        </w:rPr>
        <w:t>Initial velocity (horizontal) = 5 x 10</w:t>
      </w:r>
      <w:r w:rsidRPr="00DE2884">
        <w:rPr>
          <w:rFonts w:ascii="Times New Roman" w:hAnsi="Times New Roman" w:cs="Times New Roman"/>
          <w:vertAlign w:val="superscript"/>
        </w:rPr>
        <w:t>5</w:t>
      </w:r>
      <w:r w:rsidRPr="00DE2884">
        <w:rPr>
          <w:rFonts w:ascii="Times New Roman" w:hAnsi="Times New Roman" w:cs="Times New Roman"/>
        </w:rPr>
        <w:t xml:space="preserve"> m/s, </w:t>
      </w:r>
      <w:r w:rsidR="00AF5E53">
        <w:rPr>
          <w:rFonts w:ascii="Times New Roman" w:hAnsi="Times New Roman" w:cs="Times New Roman"/>
        </w:rPr>
        <w:br/>
      </w:r>
      <w:r w:rsidRPr="00DE2884">
        <w:rPr>
          <w:rFonts w:ascii="Times New Roman" w:hAnsi="Times New Roman" w:cs="Times New Roman"/>
        </w:rPr>
        <w:t>Charge of particle = q = 5</w:t>
      </w:r>
      <w:r w:rsidRPr="00DE2884">
        <w:rPr>
          <w:rFonts w:ascii="Times New Roman" w:hAnsi="Times New Roman" w:cs="Times New Roman"/>
        </w:rPr>
        <w:sym w:font="Symbol" w:char="F06D"/>
      </w:r>
      <w:r w:rsidRPr="00DE2884">
        <w:rPr>
          <w:rFonts w:ascii="Times New Roman" w:hAnsi="Times New Roman" w:cs="Times New Roman"/>
        </w:rPr>
        <w:t>C, Particle mass = 2 x10</w:t>
      </w:r>
      <w:r w:rsidRPr="00DE2884">
        <w:rPr>
          <w:rFonts w:ascii="Times New Roman" w:hAnsi="Times New Roman" w:cs="Times New Roman"/>
          <w:vertAlign w:val="superscript"/>
        </w:rPr>
        <w:t>-16</w:t>
      </w:r>
      <w:r w:rsidRPr="00DE2884">
        <w:rPr>
          <w:rFonts w:ascii="Times New Roman" w:hAnsi="Times New Roman" w:cs="Times New Roman"/>
        </w:rPr>
        <w:t>kg.</w:t>
      </w:r>
      <w:r w:rsidRPr="00DE2884">
        <w:rPr>
          <w:rFonts w:ascii="Times New Roman" w:hAnsi="Times New Roman" w:cs="Times New Roman"/>
        </w:rPr>
        <w:br/>
      </w:r>
    </w:p>
    <w:p w14:paraId="69E2C3AB" w14:textId="1CBEFAD3" w:rsidR="005A4FA2" w:rsidRPr="00DE2884" w:rsidRDefault="005A4FA2" w:rsidP="005A4F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First </w:t>
      </w:r>
      <w:r w:rsidR="007E7A09">
        <w:rPr>
          <w:rFonts w:ascii="Times New Roman" w:hAnsi="Times New Roman" w:cs="Times New Roman"/>
        </w:rPr>
        <w:t xml:space="preserve">calculate </w:t>
      </w:r>
      <w:r w:rsidRPr="00DE2884">
        <w:rPr>
          <w:rFonts w:ascii="Times New Roman" w:hAnsi="Times New Roman" w:cs="Times New Roman"/>
        </w:rPr>
        <w:t xml:space="preserve">the vertical acceleration using one of the kinematic equations and using the following quantities: Initial vertical velocity, time in field, and vertical displacement. </w:t>
      </w:r>
    </w:p>
    <w:p w14:paraId="5F2247A4" w14:textId="6B82FCAC" w:rsidR="0086506C" w:rsidRPr="00DE2884" w:rsidRDefault="0086506C" w:rsidP="0086506C">
      <w:pPr>
        <w:rPr>
          <w:rFonts w:ascii="Times New Roman" w:hAnsi="Times New Roman" w:cs="Times New Roman"/>
        </w:rPr>
      </w:pPr>
    </w:p>
    <w:p w14:paraId="1B243DB6" w14:textId="65A91F41" w:rsidR="0086506C" w:rsidRDefault="0086506C" w:rsidP="0086506C">
      <w:pPr>
        <w:rPr>
          <w:rFonts w:ascii="Times New Roman" w:hAnsi="Times New Roman" w:cs="Times New Roman"/>
        </w:rPr>
      </w:pPr>
    </w:p>
    <w:p w14:paraId="24210011" w14:textId="210C64E5" w:rsidR="007E7A09" w:rsidRDefault="007E7A09" w:rsidP="0086506C">
      <w:pPr>
        <w:rPr>
          <w:rFonts w:ascii="Times New Roman" w:hAnsi="Times New Roman" w:cs="Times New Roman"/>
        </w:rPr>
      </w:pPr>
    </w:p>
    <w:p w14:paraId="73875B10" w14:textId="77777777" w:rsidR="007E7A09" w:rsidRPr="00DE2884" w:rsidRDefault="007E7A09" w:rsidP="0086506C">
      <w:pPr>
        <w:rPr>
          <w:rFonts w:ascii="Times New Roman" w:hAnsi="Times New Roman" w:cs="Times New Roman"/>
        </w:rPr>
      </w:pPr>
    </w:p>
    <w:p w14:paraId="6FAACB04" w14:textId="77777777" w:rsidR="0086506C" w:rsidRPr="00DE2884" w:rsidRDefault="0086506C" w:rsidP="0086506C">
      <w:pPr>
        <w:rPr>
          <w:rFonts w:ascii="Times New Roman" w:hAnsi="Times New Roman" w:cs="Times New Roman"/>
        </w:rPr>
      </w:pPr>
    </w:p>
    <w:p w14:paraId="2CAE2366" w14:textId="77777777" w:rsidR="0086506C" w:rsidRPr="00DE2884" w:rsidRDefault="005A4FA2" w:rsidP="005A4F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Now use Newton’s second law to find the vertical force on the charge particle.</w:t>
      </w:r>
    </w:p>
    <w:p w14:paraId="6924FF2C" w14:textId="77777777" w:rsidR="0086506C" w:rsidRPr="00DE2884" w:rsidRDefault="0086506C" w:rsidP="0086506C">
      <w:pPr>
        <w:rPr>
          <w:rFonts w:ascii="Times New Roman" w:hAnsi="Times New Roman" w:cs="Times New Roman"/>
        </w:rPr>
      </w:pPr>
    </w:p>
    <w:p w14:paraId="74A7C4EE" w14:textId="2ABD65A8" w:rsidR="0086506C" w:rsidRDefault="0086506C" w:rsidP="0086506C">
      <w:pPr>
        <w:rPr>
          <w:rFonts w:ascii="Times New Roman" w:hAnsi="Times New Roman" w:cs="Times New Roman"/>
        </w:rPr>
      </w:pPr>
    </w:p>
    <w:p w14:paraId="3EF1A6C9" w14:textId="77777777" w:rsidR="007E7A09" w:rsidRPr="00DE2884" w:rsidRDefault="007E7A09" w:rsidP="0086506C">
      <w:pPr>
        <w:rPr>
          <w:rFonts w:ascii="Times New Roman" w:hAnsi="Times New Roman" w:cs="Times New Roman"/>
        </w:rPr>
      </w:pPr>
    </w:p>
    <w:p w14:paraId="68F51A93" w14:textId="4B5E1DBD" w:rsidR="00EE45B4" w:rsidRPr="00DE2884" w:rsidRDefault="005A4FA2" w:rsidP="0086506C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    </w:t>
      </w:r>
    </w:p>
    <w:p w14:paraId="163379E8" w14:textId="55B3FF1A" w:rsidR="005A4FA2" w:rsidRPr="00DE2884" w:rsidRDefault="005A4FA2" w:rsidP="005A4F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Find the electric field by equating the above force to electric force, </w:t>
      </w:r>
      <w:proofErr w:type="spellStart"/>
      <w:r w:rsidRPr="007E7A09">
        <w:rPr>
          <w:rFonts w:ascii="Times New Roman" w:hAnsi="Times New Roman" w:cs="Times New Roman"/>
          <w:i/>
        </w:rPr>
        <w:t>qE</w:t>
      </w:r>
      <w:proofErr w:type="spellEnd"/>
      <w:r w:rsidRPr="00DE2884">
        <w:rPr>
          <w:rFonts w:ascii="Times New Roman" w:hAnsi="Times New Roman" w:cs="Times New Roman"/>
        </w:rPr>
        <w:t xml:space="preserve">, where </w:t>
      </w:r>
      <w:r w:rsidRPr="007E7A09">
        <w:rPr>
          <w:rFonts w:ascii="Times New Roman" w:hAnsi="Times New Roman" w:cs="Times New Roman"/>
          <w:i/>
        </w:rPr>
        <w:t>q</w:t>
      </w:r>
      <w:r w:rsidRPr="00DE2884">
        <w:rPr>
          <w:rFonts w:ascii="Times New Roman" w:hAnsi="Times New Roman" w:cs="Times New Roman"/>
        </w:rPr>
        <w:t xml:space="preserve"> is the charge and </w:t>
      </w:r>
      <w:r w:rsidRPr="007E7A09">
        <w:rPr>
          <w:rFonts w:ascii="Times New Roman" w:hAnsi="Times New Roman" w:cs="Times New Roman"/>
          <w:i/>
        </w:rPr>
        <w:t>E</w:t>
      </w:r>
      <w:r w:rsidRPr="00DE2884">
        <w:rPr>
          <w:rFonts w:ascii="Times New Roman" w:hAnsi="Times New Roman" w:cs="Times New Roman"/>
        </w:rPr>
        <w:t xml:space="preserve"> is the electric field. </w:t>
      </w:r>
    </w:p>
    <w:p w14:paraId="754E5C23" w14:textId="0BE390EA" w:rsidR="0086506C" w:rsidRPr="00DE2884" w:rsidRDefault="0086506C" w:rsidP="0086506C">
      <w:pPr>
        <w:rPr>
          <w:rFonts w:ascii="Times New Roman" w:hAnsi="Times New Roman" w:cs="Times New Roman"/>
        </w:rPr>
      </w:pPr>
    </w:p>
    <w:p w14:paraId="343B2B6A" w14:textId="5CFD4325" w:rsidR="0086506C" w:rsidRPr="00DE2884" w:rsidRDefault="0086506C" w:rsidP="0086506C">
      <w:pPr>
        <w:rPr>
          <w:rFonts w:ascii="Times New Roman" w:hAnsi="Times New Roman" w:cs="Times New Roman"/>
        </w:rPr>
      </w:pPr>
    </w:p>
    <w:p w14:paraId="7B05C0C6" w14:textId="5798552B" w:rsidR="0086506C" w:rsidRDefault="0086506C" w:rsidP="0086506C">
      <w:pPr>
        <w:rPr>
          <w:rFonts w:ascii="Times New Roman" w:hAnsi="Times New Roman" w:cs="Times New Roman"/>
        </w:rPr>
      </w:pPr>
    </w:p>
    <w:p w14:paraId="0A083EE5" w14:textId="77777777" w:rsidR="007E7A09" w:rsidRPr="00DE2884" w:rsidRDefault="007E7A09" w:rsidP="0086506C">
      <w:pPr>
        <w:rPr>
          <w:rFonts w:ascii="Times New Roman" w:hAnsi="Times New Roman" w:cs="Times New Roman"/>
        </w:rPr>
      </w:pPr>
    </w:p>
    <w:p w14:paraId="5FA4E4AA" w14:textId="096E67A5" w:rsidR="0086506C" w:rsidRPr="00DE2884" w:rsidRDefault="0086506C" w:rsidP="005A4F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Set the electric field to the above value, run the simulation, and see whether the charge particle leaves the plate by gracing the top-right edge of the plate. </w:t>
      </w:r>
      <w:r w:rsidR="00813674">
        <w:rPr>
          <w:rFonts w:ascii="Times New Roman" w:hAnsi="Times New Roman" w:cs="Times New Roman"/>
        </w:rPr>
        <w:t>If not</w:t>
      </w:r>
      <w:r w:rsidR="00562AB2">
        <w:rPr>
          <w:rFonts w:ascii="Times New Roman" w:hAnsi="Times New Roman" w:cs="Times New Roman"/>
        </w:rPr>
        <w:t>,</w:t>
      </w:r>
      <w:r w:rsidR="00813674">
        <w:rPr>
          <w:rFonts w:ascii="Times New Roman" w:hAnsi="Times New Roman" w:cs="Times New Roman"/>
        </w:rPr>
        <w:t xml:space="preserve"> </w:t>
      </w:r>
      <w:r w:rsidR="0076691F">
        <w:rPr>
          <w:rFonts w:ascii="Times New Roman" w:hAnsi="Times New Roman" w:cs="Times New Roman"/>
        </w:rPr>
        <w:t xml:space="preserve">check your calculations and/or consult the instructor. </w:t>
      </w:r>
      <w:r w:rsidRPr="00DE2884">
        <w:rPr>
          <w:rFonts w:ascii="Times New Roman" w:hAnsi="Times New Roman" w:cs="Times New Roman"/>
        </w:rPr>
        <w:t xml:space="preserve">Attach a screen-shot of the picture below. </w:t>
      </w:r>
    </w:p>
    <w:p w14:paraId="17B10B89" w14:textId="65E56790" w:rsidR="001161A5" w:rsidRDefault="001161A5" w:rsidP="001161A5">
      <w:pPr>
        <w:rPr>
          <w:rFonts w:ascii="Times New Roman" w:hAnsi="Times New Roman" w:cs="Times New Roman"/>
        </w:rPr>
      </w:pPr>
    </w:p>
    <w:p w14:paraId="2CC2E30B" w14:textId="4B8CEDC5" w:rsidR="00457258" w:rsidRDefault="00457258" w:rsidP="001161A5">
      <w:pPr>
        <w:rPr>
          <w:rFonts w:ascii="Times New Roman" w:hAnsi="Times New Roman" w:cs="Times New Roman"/>
        </w:rPr>
      </w:pPr>
    </w:p>
    <w:p w14:paraId="788A710F" w14:textId="72204C20" w:rsidR="00457258" w:rsidRDefault="00457258" w:rsidP="001161A5">
      <w:pPr>
        <w:rPr>
          <w:rFonts w:ascii="Times New Roman" w:hAnsi="Times New Roman" w:cs="Times New Roman"/>
        </w:rPr>
      </w:pPr>
    </w:p>
    <w:p w14:paraId="5C15553E" w14:textId="77777777" w:rsidR="00457258" w:rsidRPr="00DE2884" w:rsidRDefault="00457258" w:rsidP="001161A5">
      <w:pPr>
        <w:rPr>
          <w:rFonts w:ascii="Times New Roman" w:hAnsi="Times New Roman" w:cs="Times New Roman"/>
        </w:rPr>
      </w:pPr>
    </w:p>
    <w:p w14:paraId="30C654A0" w14:textId="77777777" w:rsidR="007E7A09" w:rsidRDefault="007E7A09" w:rsidP="00622410">
      <w:pPr>
        <w:rPr>
          <w:rFonts w:ascii="Times New Roman" w:hAnsi="Times New Roman" w:cs="Times New Roman"/>
        </w:rPr>
      </w:pPr>
    </w:p>
    <w:p w14:paraId="0FAC1ABC" w14:textId="79619CB9" w:rsidR="00622410" w:rsidRPr="00DE2884" w:rsidRDefault="00622410" w:rsidP="00622410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lastRenderedPageBreak/>
        <w:t>B. Motion of charged particle in a magnetic field:</w:t>
      </w:r>
    </w:p>
    <w:p w14:paraId="6943A6BE" w14:textId="7224BE34" w:rsidR="00EE45B4" w:rsidRPr="00DE2884" w:rsidRDefault="00622410" w:rsidP="00622410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br/>
        <w:t xml:space="preserve">1. Open the following simulation: </w:t>
      </w:r>
      <w:hyperlink r:id="rId10" w:history="1">
        <w:r w:rsidR="00B15DE4" w:rsidRPr="00DE2884">
          <w:rPr>
            <w:rStyle w:val="Hyperlink"/>
            <w:rFonts w:ascii="Times New Roman" w:hAnsi="Times New Roman" w:cs="Times New Roman"/>
          </w:rPr>
          <w:t>https://ophysics.com/em7.html</w:t>
        </w:r>
      </w:hyperlink>
      <w:r w:rsidR="001161A5" w:rsidRPr="00DE2884">
        <w:rPr>
          <w:rFonts w:ascii="Times New Roman" w:hAnsi="Times New Roman" w:cs="Times New Roman"/>
        </w:rPr>
        <w:br/>
      </w:r>
      <w:r w:rsidR="001161A5" w:rsidRPr="00DE2884">
        <w:rPr>
          <w:rFonts w:ascii="Times New Roman" w:hAnsi="Times New Roman" w:cs="Times New Roman"/>
        </w:rPr>
        <w:br/>
      </w:r>
      <w:r w:rsidR="001161A5" w:rsidRPr="00DE2884">
        <w:rPr>
          <w:rFonts w:ascii="Times New Roman" w:hAnsi="Times New Roman" w:cs="Times New Roman"/>
          <w:noProof/>
        </w:rPr>
        <w:drawing>
          <wp:inline distT="0" distB="0" distL="0" distR="0" wp14:anchorId="3CFBA822" wp14:editId="575DB700">
            <wp:extent cx="5219952" cy="313643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922" cy="314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0EFF" w14:textId="06A1B513" w:rsidR="00EE1E19" w:rsidRPr="00DE2884" w:rsidRDefault="00B15DE4" w:rsidP="00B15D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What you see is a region of </w:t>
      </w:r>
      <w:r w:rsidR="00144E5E" w:rsidRPr="00DE2884">
        <w:rPr>
          <w:rFonts w:ascii="Times New Roman" w:hAnsi="Times New Roman" w:cs="Times New Roman"/>
        </w:rPr>
        <w:t>perpendicular magnetic field (out of page)</w:t>
      </w:r>
      <w:r w:rsidR="00EE1E19" w:rsidRPr="00DE2884">
        <w:rPr>
          <w:rFonts w:ascii="Times New Roman" w:hAnsi="Times New Roman" w:cs="Times New Roman"/>
        </w:rPr>
        <w:t xml:space="preserve"> through which a charge particle can be shot</w:t>
      </w:r>
      <w:r w:rsidR="00144E5E" w:rsidRPr="00DE2884">
        <w:rPr>
          <w:rFonts w:ascii="Times New Roman" w:hAnsi="Times New Roman" w:cs="Times New Roman"/>
        </w:rPr>
        <w:t>, simulation values</w:t>
      </w:r>
      <w:r w:rsidR="00EE1E19" w:rsidRPr="00DE2884">
        <w:rPr>
          <w:rFonts w:ascii="Times New Roman" w:hAnsi="Times New Roman" w:cs="Times New Roman"/>
        </w:rPr>
        <w:t>,</w:t>
      </w:r>
      <w:r w:rsidR="00144E5E" w:rsidRPr="00DE2884">
        <w:rPr>
          <w:rFonts w:ascii="Times New Roman" w:hAnsi="Times New Roman" w:cs="Times New Roman"/>
        </w:rPr>
        <w:t xml:space="preserve"> and their sliders</w:t>
      </w:r>
      <w:r w:rsidR="00EE1E19" w:rsidRPr="00DE2884">
        <w:rPr>
          <w:rFonts w:ascii="Times New Roman" w:hAnsi="Times New Roman" w:cs="Times New Roman"/>
        </w:rPr>
        <w:t xml:space="preserve">. </w:t>
      </w:r>
      <w:r w:rsidR="001161A5" w:rsidRPr="00DE2884">
        <w:rPr>
          <w:rFonts w:ascii="Times New Roman" w:hAnsi="Times New Roman" w:cs="Times New Roman"/>
        </w:rPr>
        <w:br/>
      </w:r>
    </w:p>
    <w:p w14:paraId="29F4A390" w14:textId="04AC47D6" w:rsidR="00B42E85" w:rsidRPr="00DE2884" w:rsidRDefault="00B42E85" w:rsidP="00B15D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Click “Start” and observe the motion of the charge particle. From the bending of the motion determine the polarity (positive or negative) of the charge? ______________</w:t>
      </w:r>
      <w:r w:rsidR="001161A5" w:rsidRPr="00DE2884">
        <w:rPr>
          <w:rFonts w:ascii="Times New Roman" w:hAnsi="Times New Roman" w:cs="Times New Roman"/>
        </w:rPr>
        <w:br/>
      </w:r>
    </w:p>
    <w:p w14:paraId="7367097F" w14:textId="77777777" w:rsidR="005A1706" w:rsidRPr="00DE2884" w:rsidRDefault="005A1706" w:rsidP="00B15D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Determine how the radius of the circular trajectory depends on the following:</w:t>
      </w:r>
    </w:p>
    <w:p w14:paraId="32F92933" w14:textId="7595E9A9" w:rsidR="005A1706" w:rsidRPr="00DE2884" w:rsidRDefault="005A1706" w:rsidP="005A17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Mass of the charge particle, </w:t>
      </w:r>
      <w:r w:rsidRPr="007E7A09">
        <w:rPr>
          <w:rFonts w:ascii="Times New Roman" w:hAnsi="Times New Roman" w:cs="Times New Roman"/>
          <w:i/>
        </w:rPr>
        <w:t>m</w:t>
      </w:r>
      <w:r w:rsidRPr="00DE2884">
        <w:rPr>
          <w:rFonts w:ascii="Times New Roman" w:hAnsi="Times New Roman" w:cs="Times New Roman"/>
        </w:rPr>
        <w:t>: Directly proportional or Inversely proportional</w:t>
      </w:r>
    </w:p>
    <w:p w14:paraId="6E1529CA" w14:textId="0D4B7D05" w:rsidR="005A1706" w:rsidRPr="00DE2884" w:rsidRDefault="005A1706" w:rsidP="005A17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Velocity of the charge particle, </w:t>
      </w:r>
      <w:r w:rsidRPr="007E7A09">
        <w:rPr>
          <w:rFonts w:ascii="Times New Roman" w:hAnsi="Times New Roman" w:cs="Times New Roman"/>
          <w:i/>
        </w:rPr>
        <w:t>v</w:t>
      </w:r>
      <w:r w:rsidRPr="00DE2884">
        <w:rPr>
          <w:rFonts w:ascii="Times New Roman" w:hAnsi="Times New Roman" w:cs="Times New Roman"/>
        </w:rPr>
        <w:t>: Directly proportional or Inversely proportional</w:t>
      </w:r>
    </w:p>
    <w:p w14:paraId="7C53AE5E" w14:textId="77777777" w:rsidR="005A1706" w:rsidRPr="00DE2884" w:rsidRDefault="005A1706" w:rsidP="005A17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Charge of the particle, </w:t>
      </w:r>
      <w:r w:rsidRPr="007E7A09">
        <w:rPr>
          <w:rFonts w:ascii="Times New Roman" w:hAnsi="Times New Roman" w:cs="Times New Roman"/>
          <w:i/>
        </w:rPr>
        <w:t>q</w:t>
      </w:r>
      <w:r w:rsidRPr="00DE2884">
        <w:rPr>
          <w:rFonts w:ascii="Times New Roman" w:hAnsi="Times New Roman" w:cs="Times New Roman"/>
        </w:rPr>
        <w:t>: Directly proportional or Inversely proportional</w:t>
      </w:r>
    </w:p>
    <w:p w14:paraId="0B414312" w14:textId="77777777" w:rsidR="005A1706" w:rsidRPr="00DE2884" w:rsidRDefault="005A1706" w:rsidP="005A170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Magnetic field, </w:t>
      </w:r>
      <w:r w:rsidRPr="007E7A09">
        <w:rPr>
          <w:rFonts w:ascii="Times New Roman" w:hAnsi="Times New Roman" w:cs="Times New Roman"/>
          <w:i/>
        </w:rPr>
        <w:t>B</w:t>
      </w:r>
      <w:r w:rsidRPr="00DE2884">
        <w:rPr>
          <w:rFonts w:ascii="Times New Roman" w:hAnsi="Times New Roman" w:cs="Times New Roman"/>
        </w:rPr>
        <w:t>: Directly proportional or Inversely proportional</w:t>
      </w:r>
    </w:p>
    <w:p w14:paraId="498B3CE8" w14:textId="346A5B31" w:rsidR="00BA3B08" w:rsidRPr="00DE2884" w:rsidRDefault="00BA3B08" w:rsidP="00BA3B08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Express the </w:t>
      </w:r>
      <w:r w:rsidR="00950C19">
        <w:rPr>
          <w:rFonts w:ascii="Times New Roman" w:hAnsi="Times New Roman" w:cs="Times New Roman"/>
        </w:rPr>
        <w:t xml:space="preserve">equation for </w:t>
      </w:r>
      <w:r w:rsidRPr="00DE2884">
        <w:rPr>
          <w:rFonts w:ascii="Times New Roman" w:hAnsi="Times New Roman" w:cs="Times New Roman"/>
        </w:rPr>
        <w:t xml:space="preserve">radius, </w:t>
      </w:r>
      <w:r w:rsidRPr="007E7A09">
        <w:rPr>
          <w:rFonts w:ascii="Times New Roman" w:hAnsi="Times New Roman" w:cs="Times New Roman"/>
          <w:i/>
        </w:rPr>
        <w:t>r</w:t>
      </w:r>
      <w:r w:rsidRPr="00DE2884">
        <w:rPr>
          <w:rFonts w:ascii="Times New Roman" w:hAnsi="Times New Roman" w:cs="Times New Roman"/>
        </w:rPr>
        <w:t xml:space="preserve"> in terms of the above variables</w:t>
      </w:r>
      <w:r w:rsidR="008C7869">
        <w:rPr>
          <w:rFonts w:ascii="Times New Roman" w:hAnsi="Times New Roman" w:cs="Times New Roman"/>
        </w:rPr>
        <w:t xml:space="preserve"> (assume a proportionality constant of 1) </w:t>
      </w:r>
      <w:r w:rsidRPr="00DE2884">
        <w:rPr>
          <w:rFonts w:ascii="Times New Roman" w:hAnsi="Times New Roman" w:cs="Times New Roman"/>
        </w:rPr>
        <w:t>: ________________</w:t>
      </w:r>
    </w:p>
    <w:p w14:paraId="46D2DD9A" w14:textId="3D6E3F9D" w:rsidR="005A1706" w:rsidRPr="00DE2884" w:rsidRDefault="00BA3B08" w:rsidP="00BA3B08">
      <w:pPr>
        <w:pStyle w:val="ListParagraph"/>
        <w:ind w:left="1080"/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 </w:t>
      </w:r>
    </w:p>
    <w:p w14:paraId="3F8C51EB" w14:textId="6C7F50FE" w:rsidR="00FB1561" w:rsidRPr="00DE2884" w:rsidRDefault="00F8228E" w:rsidP="00B15D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Calculate the radius of the circular </w:t>
      </w:r>
      <w:r w:rsidR="00FB1561" w:rsidRPr="00DE2884">
        <w:rPr>
          <w:rFonts w:ascii="Times New Roman" w:hAnsi="Times New Roman" w:cs="Times New Roman"/>
        </w:rPr>
        <w:t xml:space="preserve">trajectory and compare it with the value obtained by clicking “Show Radius”. </w:t>
      </w:r>
      <w:r w:rsidR="00B42E85" w:rsidRPr="00DE2884">
        <w:rPr>
          <w:rFonts w:ascii="Times New Roman" w:hAnsi="Times New Roman" w:cs="Times New Roman"/>
        </w:rPr>
        <w:t xml:space="preserve"> </w:t>
      </w:r>
      <w:r w:rsidR="00144E5E" w:rsidRPr="00DE2884">
        <w:rPr>
          <w:rFonts w:ascii="Times New Roman" w:hAnsi="Times New Roman" w:cs="Times New Roman"/>
        </w:rPr>
        <w:t xml:space="preserve"> </w:t>
      </w:r>
    </w:p>
    <w:p w14:paraId="6B5323B2" w14:textId="00A16121" w:rsidR="005A1706" w:rsidRPr="00DE2884" w:rsidRDefault="005A1706" w:rsidP="005A1706">
      <w:pPr>
        <w:rPr>
          <w:rFonts w:ascii="Times New Roman" w:hAnsi="Times New Roman" w:cs="Times New Roman"/>
        </w:rPr>
      </w:pPr>
    </w:p>
    <w:p w14:paraId="4A17EB75" w14:textId="12B0B163" w:rsidR="005A1706" w:rsidRPr="00DE2884" w:rsidRDefault="005A1706" w:rsidP="005A1706">
      <w:pPr>
        <w:rPr>
          <w:rFonts w:ascii="Times New Roman" w:hAnsi="Times New Roman" w:cs="Times New Roman"/>
        </w:rPr>
      </w:pPr>
    </w:p>
    <w:p w14:paraId="1F91E5A7" w14:textId="3B240478" w:rsidR="005A1706" w:rsidRPr="00DE2884" w:rsidRDefault="005A1706" w:rsidP="005A1706">
      <w:pPr>
        <w:rPr>
          <w:rFonts w:ascii="Times New Roman" w:hAnsi="Times New Roman" w:cs="Times New Roman"/>
        </w:rPr>
      </w:pPr>
    </w:p>
    <w:p w14:paraId="6FCC5066" w14:textId="0C354CF9" w:rsidR="005A1706" w:rsidRPr="00DE2884" w:rsidRDefault="005A1706" w:rsidP="005A1706">
      <w:pPr>
        <w:rPr>
          <w:rFonts w:ascii="Times New Roman" w:hAnsi="Times New Roman" w:cs="Times New Roman"/>
        </w:rPr>
      </w:pPr>
    </w:p>
    <w:p w14:paraId="73D69FEE" w14:textId="0BC26580" w:rsidR="005A1706" w:rsidRPr="00DE2884" w:rsidRDefault="005A1706" w:rsidP="005A1706">
      <w:pPr>
        <w:rPr>
          <w:rFonts w:ascii="Times New Roman" w:hAnsi="Times New Roman" w:cs="Times New Roman"/>
        </w:rPr>
      </w:pPr>
    </w:p>
    <w:p w14:paraId="3BBC92AD" w14:textId="77777777" w:rsidR="005A1706" w:rsidRPr="00DE2884" w:rsidRDefault="005A1706" w:rsidP="005A1706">
      <w:pPr>
        <w:rPr>
          <w:rFonts w:ascii="Times New Roman" w:hAnsi="Times New Roman" w:cs="Times New Roman"/>
        </w:rPr>
      </w:pPr>
    </w:p>
    <w:p w14:paraId="3F1E6EFF" w14:textId="67886C23" w:rsidR="00FB1561" w:rsidRPr="00DE2884" w:rsidRDefault="00FB1561" w:rsidP="00B15D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Make the magnetic field negative (into page)</w:t>
      </w:r>
      <w:r w:rsidR="005A1706" w:rsidRPr="00DE2884">
        <w:rPr>
          <w:rFonts w:ascii="Times New Roman" w:hAnsi="Times New Roman" w:cs="Times New Roman"/>
        </w:rPr>
        <w:t>, click “start”, observe the motion, and describe it below.</w:t>
      </w:r>
    </w:p>
    <w:p w14:paraId="77A97837" w14:textId="6C6FDA14" w:rsidR="00057331" w:rsidRPr="00DE2884" w:rsidRDefault="00057331" w:rsidP="00057331">
      <w:pPr>
        <w:rPr>
          <w:rFonts w:ascii="Times New Roman" w:hAnsi="Times New Roman" w:cs="Times New Roman"/>
        </w:rPr>
      </w:pPr>
    </w:p>
    <w:p w14:paraId="252EDC67" w14:textId="11CA2F1E" w:rsidR="00057331" w:rsidRPr="00DE2884" w:rsidRDefault="00057331" w:rsidP="00057331">
      <w:pPr>
        <w:rPr>
          <w:rFonts w:ascii="Times New Roman" w:hAnsi="Times New Roman" w:cs="Times New Roman"/>
        </w:rPr>
      </w:pPr>
    </w:p>
    <w:p w14:paraId="5DF08620" w14:textId="5335E9AD" w:rsidR="00057331" w:rsidRPr="00DE2884" w:rsidRDefault="00057331" w:rsidP="00057331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C. Motion of charged particle in electric and magnetic field</w:t>
      </w:r>
      <w:r w:rsidR="007E7A09">
        <w:rPr>
          <w:rFonts w:ascii="Times New Roman" w:hAnsi="Times New Roman" w:cs="Times New Roman"/>
        </w:rPr>
        <w:t>s</w:t>
      </w:r>
      <w:r w:rsidR="00557DCB" w:rsidRPr="00DE2884">
        <w:rPr>
          <w:rFonts w:ascii="Times New Roman" w:hAnsi="Times New Roman" w:cs="Times New Roman"/>
        </w:rPr>
        <w:t xml:space="preserve"> and the mass spectrometer</w:t>
      </w:r>
      <w:r w:rsidRPr="00DE2884">
        <w:rPr>
          <w:rFonts w:ascii="Times New Roman" w:hAnsi="Times New Roman" w:cs="Times New Roman"/>
        </w:rPr>
        <w:t>:</w:t>
      </w:r>
    </w:p>
    <w:p w14:paraId="339F912A" w14:textId="73ED0ED8" w:rsidR="00EA6931" w:rsidRPr="00DE2884" w:rsidRDefault="00057331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br/>
        <w:t xml:space="preserve">1. Open the following </w:t>
      </w:r>
      <w:r w:rsidR="00557DCB" w:rsidRPr="00DE2884">
        <w:rPr>
          <w:rFonts w:ascii="Times New Roman" w:hAnsi="Times New Roman" w:cs="Times New Roman"/>
        </w:rPr>
        <w:t xml:space="preserve">website </w:t>
      </w:r>
      <w:r w:rsidRPr="00DE2884">
        <w:rPr>
          <w:rFonts w:ascii="Times New Roman" w:hAnsi="Times New Roman" w:cs="Times New Roman"/>
        </w:rPr>
        <w:t>and study the theory</w:t>
      </w:r>
      <w:r w:rsidR="00557DCB" w:rsidRPr="00DE2884">
        <w:rPr>
          <w:rFonts w:ascii="Times New Roman" w:hAnsi="Times New Roman" w:cs="Times New Roman"/>
        </w:rPr>
        <w:t xml:space="preserve"> behind a Bainbridge mass spectrometer</w:t>
      </w:r>
      <w:r w:rsidR="00465946" w:rsidRPr="00DE2884">
        <w:rPr>
          <w:rFonts w:ascii="Times New Roman" w:hAnsi="Times New Roman" w:cs="Times New Roman"/>
        </w:rPr>
        <w:t>.</w:t>
      </w:r>
      <w:r w:rsidR="00557DCB" w:rsidRPr="00DE2884">
        <w:rPr>
          <w:rFonts w:ascii="Times New Roman" w:hAnsi="Times New Roman" w:cs="Times New Roman"/>
        </w:rPr>
        <w:t xml:space="preserve"> </w:t>
      </w:r>
      <w:r w:rsidRPr="00DE2884">
        <w:rPr>
          <w:rFonts w:ascii="Times New Roman" w:hAnsi="Times New Roman" w:cs="Times New Roman"/>
        </w:rPr>
        <w:t xml:space="preserve"> </w:t>
      </w:r>
      <w:hyperlink r:id="rId12" w:history="1">
        <w:r w:rsidR="00AF786B" w:rsidRPr="00DE2884">
          <w:rPr>
            <w:rStyle w:val="Hyperlink"/>
            <w:rFonts w:ascii="Times New Roman" w:hAnsi="Times New Roman" w:cs="Times New Roman"/>
          </w:rPr>
          <w:t>https://virtuelle-experimente.de/en/b-feld/anwendung/massenspektrometer.php</w:t>
        </w:r>
      </w:hyperlink>
    </w:p>
    <w:p w14:paraId="60FA647E" w14:textId="1A67B243" w:rsidR="00474DDA" w:rsidRPr="00DE2884" w:rsidRDefault="00474DDA">
      <w:pPr>
        <w:rPr>
          <w:rFonts w:ascii="Times New Roman" w:hAnsi="Times New Roman" w:cs="Times New Roman"/>
        </w:rPr>
      </w:pPr>
    </w:p>
    <w:p w14:paraId="1F637695" w14:textId="7F2699C0" w:rsidR="00171827" w:rsidRPr="00DE2884" w:rsidRDefault="007A4830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2. </w:t>
      </w:r>
      <w:r w:rsidR="00AF786B" w:rsidRPr="00DE2884">
        <w:rPr>
          <w:rFonts w:ascii="Times New Roman" w:hAnsi="Times New Roman" w:cs="Times New Roman"/>
        </w:rPr>
        <w:t xml:space="preserve">Open the following simulation of a mass spectrometer: </w:t>
      </w:r>
      <w:r w:rsidR="00AF786B" w:rsidRPr="00DE2884">
        <w:rPr>
          <w:rFonts w:ascii="Times New Roman" w:hAnsi="Times New Roman" w:cs="Times New Roman"/>
        </w:rPr>
        <w:br/>
      </w:r>
      <w:hyperlink r:id="rId13" w:history="1">
        <w:r w:rsidR="00AF786B" w:rsidRPr="00DE2884">
          <w:rPr>
            <w:rStyle w:val="Hyperlink"/>
            <w:rFonts w:ascii="Times New Roman" w:hAnsi="Times New Roman" w:cs="Times New Roman"/>
          </w:rPr>
          <w:t>https://virtuelle-experimente.de/en/b-feld/anwendung/sim-massenspektrometer.php</w:t>
        </w:r>
      </w:hyperlink>
      <w:r w:rsidR="00DD77B4" w:rsidRPr="00DE2884">
        <w:rPr>
          <w:rFonts w:ascii="Times New Roman" w:hAnsi="Times New Roman" w:cs="Times New Roman"/>
        </w:rPr>
        <w:br/>
      </w:r>
    </w:p>
    <w:p w14:paraId="4DA86D17" w14:textId="57C08441" w:rsidR="00DD77B4" w:rsidRPr="00DE2884" w:rsidRDefault="00DD77B4">
      <w:pPr>
        <w:rPr>
          <w:rFonts w:ascii="Times New Roman" w:hAnsi="Times New Roman" w:cs="Times New Roman"/>
          <w:sz w:val="16"/>
          <w:szCs w:val="16"/>
        </w:rPr>
      </w:pPr>
      <w:r w:rsidRPr="00DE2884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F9E853D" wp14:editId="39F44D4D">
            <wp:extent cx="4796058" cy="29908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520" cy="29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699E" w14:textId="604C9D7B" w:rsidR="00AF786B" w:rsidRPr="00DE2884" w:rsidRDefault="0024025B" w:rsidP="00DD77B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Sample A is chosen. </w:t>
      </w:r>
      <w:r w:rsidR="00DD77B4" w:rsidRPr="00DE2884">
        <w:rPr>
          <w:rFonts w:ascii="Times New Roman" w:hAnsi="Times New Roman" w:cs="Times New Roman"/>
        </w:rPr>
        <w:t>S</w:t>
      </w:r>
      <w:r w:rsidR="00AF786B" w:rsidRPr="00DE2884">
        <w:rPr>
          <w:rFonts w:ascii="Times New Roman" w:hAnsi="Times New Roman" w:cs="Times New Roman"/>
        </w:rPr>
        <w:t>ource of charge particles</w:t>
      </w:r>
      <w:r w:rsidR="00501EE1" w:rsidRPr="00DE2884">
        <w:rPr>
          <w:rFonts w:ascii="Times New Roman" w:hAnsi="Times New Roman" w:cs="Times New Roman"/>
        </w:rPr>
        <w:t xml:space="preserve"> (on the left)</w:t>
      </w:r>
      <w:r w:rsidR="00AF786B" w:rsidRPr="00DE2884">
        <w:rPr>
          <w:rFonts w:ascii="Times New Roman" w:hAnsi="Times New Roman" w:cs="Times New Roman"/>
        </w:rPr>
        <w:t xml:space="preserve">, region </w:t>
      </w:r>
      <w:r w:rsidR="00501EE1" w:rsidRPr="00DE2884">
        <w:rPr>
          <w:rFonts w:ascii="Times New Roman" w:hAnsi="Times New Roman" w:cs="Times New Roman"/>
        </w:rPr>
        <w:t xml:space="preserve">where perpendicular </w:t>
      </w:r>
      <w:r w:rsidR="00C81AE1" w:rsidRPr="00DE2884">
        <w:rPr>
          <w:rFonts w:ascii="Times New Roman" w:hAnsi="Times New Roman" w:cs="Times New Roman"/>
        </w:rPr>
        <w:t>magnetic (</w:t>
      </w:r>
      <w:r w:rsidR="00C81AE1" w:rsidRPr="007E7A09">
        <w:rPr>
          <w:rFonts w:ascii="Times New Roman" w:hAnsi="Times New Roman" w:cs="Times New Roman"/>
          <w:i/>
        </w:rPr>
        <w:t>B</w:t>
      </w:r>
      <w:r w:rsidR="00C81AE1" w:rsidRPr="007E7A09">
        <w:rPr>
          <w:rFonts w:ascii="Times New Roman" w:hAnsi="Times New Roman" w:cs="Times New Roman"/>
          <w:i/>
          <w:vertAlign w:val="subscript"/>
        </w:rPr>
        <w:t>F</w:t>
      </w:r>
      <w:r w:rsidR="00C81AE1" w:rsidRPr="00DE2884">
        <w:rPr>
          <w:rFonts w:ascii="Times New Roman" w:hAnsi="Times New Roman" w:cs="Times New Roman"/>
        </w:rPr>
        <w:t>) and electric (</w:t>
      </w:r>
      <w:r w:rsidR="00C81AE1" w:rsidRPr="007E7A09">
        <w:rPr>
          <w:rFonts w:ascii="Times New Roman" w:hAnsi="Times New Roman" w:cs="Times New Roman"/>
          <w:i/>
        </w:rPr>
        <w:t>E</w:t>
      </w:r>
      <w:r w:rsidR="00C81AE1" w:rsidRPr="007E7A09">
        <w:rPr>
          <w:rFonts w:ascii="Times New Roman" w:hAnsi="Times New Roman" w:cs="Times New Roman"/>
          <w:i/>
          <w:vertAlign w:val="subscript"/>
        </w:rPr>
        <w:t>F</w:t>
      </w:r>
      <w:r w:rsidR="00C81AE1" w:rsidRPr="00DE2884">
        <w:rPr>
          <w:rFonts w:ascii="Times New Roman" w:hAnsi="Times New Roman" w:cs="Times New Roman"/>
        </w:rPr>
        <w:t xml:space="preserve">) </w:t>
      </w:r>
      <w:r w:rsidR="00501EE1" w:rsidRPr="00DE2884">
        <w:rPr>
          <w:rFonts w:ascii="Times New Roman" w:hAnsi="Times New Roman" w:cs="Times New Roman"/>
        </w:rPr>
        <w:t>fields</w:t>
      </w:r>
      <w:r w:rsidR="00C81AE1" w:rsidRPr="00DE2884">
        <w:rPr>
          <w:rFonts w:ascii="Times New Roman" w:hAnsi="Times New Roman" w:cs="Times New Roman"/>
        </w:rPr>
        <w:t xml:space="preserve">, which </w:t>
      </w:r>
      <w:r w:rsidR="00501EE1" w:rsidRPr="00DE2884">
        <w:rPr>
          <w:rFonts w:ascii="Times New Roman" w:hAnsi="Times New Roman" w:cs="Times New Roman"/>
        </w:rPr>
        <w:t>can be turned on</w:t>
      </w:r>
      <w:r w:rsidR="00C81AE1" w:rsidRPr="00DE2884">
        <w:rPr>
          <w:rFonts w:ascii="Times New Roman" w:hAnsi="Times New Roman" w:cs="Times New Roman"/>
        </w:rPr>
        <w:t>,</w:t>
      </w:r>
      <w:r w:rsidR="00DD77B4" w:rsidRPr="00DE2884">
        <w:rPr>
          <w:rFonts w:ascii="Times New Roman" w:hAnsi="Times New Roman" w:cs="Times New Roman"/>
        </w:rPr>
        <w:t xml:space="preserve"> in the middle</w:t>
      </w:r>
      <w:r w:rsidR="00501EE1" w:rsidRPr="00DE2884">
        <w:rPr>
          <w:rFonts w:ascii="Times New Roman" w:hAnsi="Times New Roman" w:cs="Times New Roman"/>
        </w:rPr>
        <w:t xml:space="preserve">, and another region on the right with a perpendicular magnetic field </w:t>
      </w:r>
      <w:r w:rsidR="00C81AE1" w:rsidRPr="00DE2884">
        <w:rPr>
          <w:rFonts w:ascii="Times New Roman" w:hAnsi="Times New Roman" w:cs="Times New Roman"/>
        </w:rPr>
        <w:t>(</w:t>
      </w:r>
      <w:r w:rsidR="00C81AE1" w:rsidRPr="007E7A09">
        <w:rPr>
          <w:rFonts w:ascii="Times New Roman" w:hAnsi="Times New Roman" w:cs="Times New Roman"/>
          <w:i/>
        </w:rPr>
        <w:t>B</w:t>
      </w:r>
      <w:r w:rsidR="00C81AE1" w:rsidRPr="007E7A09">
        <w:rPr>
          <w:rFonts w:ascii="Times New Roman" w:hAnsi="Times New Roman" w:cs="Times New Roman"/>
          <w:i/>
          <w:vertAlign w:val="subscript"/>
        </w:rPr>
        <w:t>A</w:t>
      </w:r>
      <w:r w:rsidR="00C81AE1" w:rsidRPr="00DE2884">
        <w:rPr>
          <w:rFonts w:ascii="Times New Roman" w:hAnsi="Times New Roman" w:cs="Times New Roman"/>
        </w:rPr>
        <w:t xml:space="preserve">) </w:t>
      </w:r>
      <w:r w:rsidR="00501EE1" w:rsidRPr="00DE2884">
        <w:rPr>
          <w:rFonts w:ascii="Times New Roman" w:hAnsi="Times New Roman" w:cs="Times New Roman"/>
        </w:rPr>
        <w:t xml:space="preserve">which can </w:t>
      </w:r>
      <w:r w:rsidR="00C81AE1" w:rsidRPr="00DE2884">
        <w:rPr>
          <w:rFonts w:ascii="Times New Roman" w:hAnsi="Times New Roman" w:cs="Times New Roman"/>
        </w:rPr>
        <w:t xml:space="preserve">also </w:t>
      </w:r>
      <w:r w:rsidR="00501EE1" w:rsidRPr="00DE2884">
        <w:rPr>
          <w:rFonts w:ascii="Times New Roman" w:hAnsi="Times New Roman" w:cs="Times New Roman"/>
        </w:rPr>
        <w:t>be turned</w:t>
      </w:r>
      <w:r w:rsidR="00C81AE1" w:rsidRPr="00DE2884">
        <w:rPr>
          <w:rFonts w:ascii="Times New Roman" w:hAnsi="Times New Roman" w:cs="Times New Roman"/>
        </w:rPr>
        <w:t xml:space="preserve"> on.</w:t>
      </w:r>
      <w:r w:rsidR="00501EE1" w:rsidRPr="00DE2884">
        <w:rPr>
          <w:rFonts w:ascii="Times New Roman" w:hAnsi="Times New Roman" w:cs="Times New Roman"/>
        </w:rPr>
        <w:t xml:space="preserve"> </w:t>
      </w:r>
      <w:r w:rsidR="00AF786B" w:rsidRPr="00DE2884">
        <w:rPr>
          <w:rFonts w:ascii="Times New Roman" w:hAnsi="Times New Roman" w:cs="Times New Roman"/>
        </w:rPr>
        <w:t xml:space="preserve"> </w:t>
      </w:r>
      <w:r w:rsidR="001161A5" w:rsidRPr="00DE2884">
        <w:rPr>
          <w:rFonts w:ascii="Times New Roman" w:hAnsi="Times New Roman" w:cs="Times New Roman"/>
        </w:rPr>
        <w:br/>
      </w:r>
    </w:p>
    <w:p w14:paraId="4CA68E70" w14:textId="76424F1F" w:rsidR="00465946" w:rsidRPr="00DE2884" w:rsidRDefault="00DD77B4" w:rsidP="0046594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With both fields (</w:t>
      </w:r>
      <w:r w:rsidRPr="007E7A09">
        <w:rPr>
          <w:rFonts w:ascii="Times New Roman" w:hAnsi="Times New Roman" w:cs="Times New Roman"/>
          <w:i/>
        </w:rPr>
        <w:t>B</w:t>
      </w:r>
      <w:r w:rsidRPr="007E7A09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and </w:t>
      </w:r>
      <w:r w:rsidRPr="007E7A09">
        <w:rPr>
          <w:rFonts w:ascii="Times New Roman" w:hAnsi="Times New Roman" w:cs="Times New Roman"/>
          <w:i/>
        </w:rPr>
        <w:t>E</w:t>
      </w:r>
      <w:r w:rsidRPr="007E7A09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>) zero, click “Start”</w:t>
      </w:r>
      <w:r w:rsidR="00C81AE1" w:rsidRPr="00DE2884">
        <w:rPr>
          <w:rFonts w:ascii="Times New Roman" w:hAnsi="Times New Roman" w:cs="Times New Roman"/>
        </w:rPr>
        <w:t xml:space="preserve"> and describe what you observe</w:t>
      </w:r>
      <w:r w:rsidR="00465946" w:rsidRPr="00DE2884">
        <w:rPr>
          <w:rFonts w:ascii="Times New Roman" w:hAnsi="Times New Roman" w:cs="Times New Roman"/>
        </w:rPr>
        <w:t xml:space="preserve">, including a sketch of the motion of charge particles. </w:t>
      </w:r>
    </w:p>
    <w:p w14:paraId="68E2577D" w14:textId="77777777" w:rsidR="001161A5" w:rsidRPr="00DE2884" w:rsidRDefault="001161A5" w:rsidP="001161A5">
      <w:pPr>
        <w:rPr>
          <w:rFonts w:ascii="Times New Roman" w:hAnsi="Times New Roman" w:cs="Times New Roman"/>
        </w:rPr>
      </w:pPr>
    </w:p>
    <w:p w14:paraId="24380211" w14:textId="41DE5D98" w:rsidR="00C81AE1" w:rsidRPr="00DE2884" w:rsidRDefault="00C81AE1" w:rsidP="00465946">
      <w:pPr>
        <w:ind w:left="360"/>
        <w:rPr>
          <w:rFonts w:ascii="Times New Roman" w:hAnsi="Times New Roman" w:cs="Times New Roman"/>
        </w:rPr>
      </w:pPr>
    </w:p>
    <w:p w14:paraId="612A267E" w14:textId="211A5D60" w:rsidR="00C81AE1" w:rsidRPr="00DE2884" w:rsidRDefault="00C81AE1" w:rsidP="00C81AE1">
      <w:pPr>
        <w:rPr>
          <w:rFonts w:ascii="Times New Roman" w:hAnsi="Times New Roman" w:cs="Times New Roman"/>
        </w:rPr>
      </w:pPr>
    </w:p>
    <w:p w14:paraId="0B7CFBC1" w14:textId="50C19F58" w:rsidR="00C81AE1" w:rsidRPr="00DE2884" w:rsidRDefault="00C81AE1" w:rsidP="00C81AE1">
      <w:pPr>
        <w:rPr>
          <w:rFonts w:ascii="Times New Roman" w:hAnsi="Times New Roman" w:cs="Times New Roman"/>
        </w:rPr>
      </w:pPr>
    </w:p>
    <w:p w14:paraId="572E7B95" w14:textId="77777777" w:rsidR="00C81AE1" w:rsidRPr="00DE2884" w:rsidRDefault="00C81AE1" w:rsidP="00C81AE1">
      <w:pPr>
        <w:rPr>
          <w:rFonts w:ascii="Times New Roman" w:hAnsi="Times New Roman" w:cs="Times New Roman"/>
        </w:rPr>
      </w:pPr>
    </w:p>
    <w:p w14:paraId="07CBD7E8" w14:textId="41424D46" w:rsidR="00C81AE1" w:rsidRDefault="00C81AE1" w:rsidP="00C81AE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Reset the simulation, turn on only the magnetic field to the highest value, and click “Start” and describe what you observe</w:t>
      </w:r>
      <w:r w:rsidR="00465946" w:rsidRPr="00DE2884">
        <w:rPr>
          <w:rFonts w:ascii="Times New Roman" w:hAnsi="Times New Roman" w:cs="Times New Roman"/>
        </w:rPr>
        <w:t>, including a sketch of the motion of charge particles</w:t>
      </w:r>
      <w:r w:rsidRPr="00DE2884">
        <w:rPr>
          <w:rFonts w:ascii="Times New Roman" w:hAnsi="Times New Roman" w:cs="Times New Roman"/>
        </w:rPr>
        <w:t xml:space="preserve">. </w:t>
      </w:r>
    </w:p>
    <w:p w14:paraId="279B3AD7" w14:textId="69E042CF" w:rsidR="00A50DDF" w:rsidRDefault="00A50DDF" w:rsidP="00A50DDF">
      <w:pPr>
        <w:rPr>
          <w:rFonts w:ascii="Times New Roman" w:hAnsi="Times New Roman" w:cs="Times New Roman"/>
        </w:rPr>
      </w:pPr>
    </w:p>
    <w:p w14:paraId="5B6FDE0F" w14:textId="6DA6BDA3" w:rsidR="00A50DDF" w:rsidRDefault="00A50DDF" w:rsidP="00A50DDF">
      <w:pPr>
        <w:rPr>
          <w:rFonts w:ascii="Times New Roman" w:hAnsi="Times New Roman" w:cs="Times New Roman"/>
        </w:rPr>
      </w:pPr>
    </w:p>
    <w:p w14:paraId="30C60E67" w14:textId="39234662" w:rsidR="00A50DDF" w:rsidRDefault="00A50DDF" w:rsidP="00A50DDF">
      <w:pPr>
        <w:rPr>
          <w:rFonts w:ascii="Times New Roman" w:hAnsi="Times New Roman" w:cs="Times New Roman"/>
        </w:rPr>
      </w:pPr>
    </w:p>
    <w:p w14:paraId="194FE396" w14:textId="77777777" w:rsidR="00A50DDF" w:rsidRPr="00A50DDF" w:rsidRDefault="00A50DDF" w:rsidP="00A50DDF">
      <w:pPr>
        <w:rPr>
          <w:rFonts w:ascii="Times New Roman" w:hAnsi="Times New Roman" w:cs="Times New Roman"/>
        </w:rPr>
      </w:pPr>
    </w:p>
    <w:p w14:paraId="4FE16E7A" w14:textId="09A7E7CC" w:rsidR="00465946" w:rsidRPr="00DE2884" w:rsidRDefault="00C81AE1" w:rsidP="0046594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Reset the simulation, turn on only the electric field to the highest value, click “Start” and describe what you observe</w:t>
      </w:r>
      <w:r w:rsidR="00465946" w:rsidRPr="00DE2884">
        <w:rPr>
          <w:rFonts w:ascii="Times New Roman" w:hAnsi="Times New Roman" w:cs="Times New Roman"/>
        </w:rPr>
        <w:t xml:space="preserve">, including a sketch of the motion of charge particles. </w:t>
      </w:r>
    </w:p>
    <w:p w14:paraId="583B40CD" w14:textId="77777777" w:rsidR="0024025B" w:rsidRPr="00DE2884" w:rsidRDefault="0024025B" w:rsidP="0024025B">
      <w:pPr>
        <w:rPr>
          <w:rFonts w:ascii="Times New Roman" w:hAnsi="Times New Roman" w:cs="Times New Roman"/>
        </w:rPr>
      </w:pPr>
    </w:p>
    <w:p w14:paraId="45DD4573" w14:textId="144570BB" w:rsidR="0024025B" w:rsidRPr="00DE2884" w:rsidRDefault="0024025B" w:rsidP="0024025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To find the velocity of the charge particles (Sample A), both fields (</w:t>
      </w:r>
      <w:r w:rsidRPr="00A50DDF">
        <w:rPr>
          <w:rFonts w:ascii="Times New Roman" w:hAnsi="Times New Roman" w:cs="Times New Roman"/>
          <w:i/>
        </w:rPr>
        <w:t>B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and </w:t>
      </w:r>
      <w:r w:rsidRPr="00A50DDF">
        <w:rPr>
          <w:rFonts w:ascii="Times New Roman" w:hAnsi="Times New Roman" w:cs="Times New Roman"/>
          <w:i/>
        </w:rPr>
        <w:t>E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) need to be turned on and the fields </w:t>
      </w:r>
      <w:r w:rsidR="00A50DDF">
        <w:rPr>
          <w:rFonts w:ascii="Times New Roman" w:hAnsi="Times New Roman" w:cs="Times New Roman"/>
        </w:rPr>
        <w:t xml:space="preserve">need to be </w:t>
      </w:r>
      <w:r w:rsidRPr="00DE2884">
        <w:rPr>
          <w:rFonts w:ascii="Times New Roman" w:hAnsi="Times New Roman" w:cs="Times New Roman"/>
        </w:rPr>
        <w:t>adjusted until charge particles travel without any bending. When this happens the vertical magnetic force (</w:t>
      </w:r>
      <w:proofErr w:type="spellStart"/>
      <w:r w:rsidRPr="00A50DDF">
        <w:rPr>
          <w:rFonts w:ascii="Times New Roman" w:hAnsi="Times New Roman" w:cs="Times New Roman"/>
          <w:i/>
        </w:rPr>
        <w:t>qvB</w:t>
      </w:r>
      <w:r w:rsidR="00086329" w:rsidRPr="00A50DDF">
        <w:rPr>
          <w:rFonts w:ascii="Times New Roman" w:hAnsi="Times New Roman" w:cs="Times New Roman"/>
          <w:i/>
          <w:vertAlign w:val="subscript"/>
        </w:rPr>
        <w:t>F</w:t>
      </w:r>
      <w:proofErr w:type="spellEnd"/>
      <w:r w:rsidRPr="00DE2884">
        <w:rPr>
          <w:rFonts w:ascii="Times New Roman" w:hAnsi="Times New Roman" w:cs="Times New Roman"/>
        </w:rPr>
        <w:t>) and electric force (</w:t>
      </w:r>
      <w:proofErr w:type="spellStart"/>
      <w:r w:rsidRPr="00A50DDF">
        <w:rPr>
          <w:rFonts w:ascii="Times New Roman" w:hAnsi="Times New Roman" w:cs="Times New Roman"/>
          <w:i/>
        </w:rPr>
        <w:t>qE</w:t>
      </w:r>
      <w:r w:rsidR="00086329" w:rsidRPr="00A50DDF">
        <w:rPr>
          <w:rFonts w:ascii="Times New Roman" w:hAnsi="Times New Roman" w:cs="Times New Roman"/>
          <w:i/>
          <w:vertAlign w:val="subscript"/>
        </w:rPr>
        <w:t>F</w:t>
      </w:r>
      <w:proofErr w:type="spellEnd"/>
      <w:r w:rsidRPr="00DE2884">
        <w:rPr>
          <w:rFonts w:ascii="Times New Roman" w:hAnsi="Times New Roman" w:cs="Times New Roman"/>
        </w:rPr>
        <w:t xml:space="preserve">) cancels each other. Equating </w:t>
      </w:r>
      <w:proofErr w:type="spellStart"/>
      <w:r w:rsidR="00086329" w:rsidRPr="00A50DDF">
        <w:rPr>
          <w:rFonts w:ascii="Times New Roman" w:hAnsi="Times New Roman" w:cs="Times New Roman"/>
          <w:i/>
        </w:rPr>
        <w:t>qvB</w:t>
      </w:r>
      <w:proofErr w:type="spellEnd"/>
      <w:r w:rsidR="00086329" w:rsidRPr="00A50DDF">
        <w:rPr>
          <w:rFonts w:ascii="Times New Roman" w:hAnsi="Times New Roman" w:cs="Times New Roman"/>
          <w:i/>
        </w:rPr>
        <w:t xml:space="preserve"> = </w:t>
      </w:r>
      <w:proofErr w:type="spellStart"/>
      <w:r w:rsidR="00086329" w:rsidRPr="00A50DDF">
        <w:rPr>
          <w:rFonts w:ascii="Times New Roman" w:hAnsi="Times New Roman" w:cs="Times New Roman"/>
          <w:i/>
        </w:rPr>
        <w:t>qE</w:t>
      </w:r>
      <w:proofErr w:type="spellEnd"/>
      <w:r w:rsidR="00086329" w:rsidRPr="00DE2884">
        <w:rPr>
          <w:rFonts w:ascii="Times New Roman" w:hAnsi="Times New Roman" w:cs="Times New Roman"/>
        </w:rPr>
        <w:t xml:space="preserve">, gives the velocity, </w:t>
      </w:r>
      <w:r w:rsidR="00086329" w:rsidRPr="00A50DDF">
        <w:rPr>
          <w:rFonts w:ascii="Times New Roman" w:hAnsi="Times New Roman" w:cs="Times New Roman"/>
          <w:i/>
        </w:rPr>
        <w:t>v = E</w:t>
      </w:r>
      <w:r w:rsidR="00086329" w:rsidRPr="00A50DDF">
        <w:rPr>
          <w:rFonts w:ascii="Times New Roman" w:hAnsi="Times New Roman" w:cs="Times New Roman"/>
          <w:i/>
          <w:vertAlign w:val="subscript"/>
        </w:rPr>
        <w:t>F</w:t>
      </w:r>
      <w:r w:rsidR="00086329" w:rsidRPr="00A50DDF">
        <w:rPr>
          <w:rFonts w:ascii="Times New Roman" w:hAnsi="Times New Roman" w:cs="Times New Roman"/>
          <w:i/>
        </w:rPr>
        <w:t>/B</w:t>
      </w:r>
      <w:r w:rsidR="00086329" w:rsidRPr="00A50DDF">
        <w:rPr>
          <w:rFonts w:ascii="Times New Roman" w:hAnsi="Times New Roman" w:cs="Times New Roman"/>
          <w:i/>
          <w:vertAlign w:val="subscript"/>
        </w:rPr>
        <w:t>F</w:t>
      </w:r>
      <w:r w:rsidR="00086329" w:rsidRPr="00DE2884">
        <w:rPr>
          <w:rFonts w:ascii="Times New Roman" w:hAnsi="Times New Roman" w:cs="Times New Roman"/>
        </w:rPr>
        <w:t xml:space="preserve">. </w:t>
      </w:r>
      <w:r w:rsidR="001161A5" w:rsidRPr="00DE2884">
        <w:rPr>
          <w:rFonts w:ascii="Times New Roman" w:hAnsi="Times New Roman" w:cs="Times New Roman"/>
        </w:rPr>
        <w:br/>
      </w:r>
    </w:p>
    <w:p w14:paraId="5C8D17B8" w14:textId="28A73485" w:rsidR="00C81AE1" w:rsidRPr="00DE2884" w:rsidRDefault="00086329" w:rsidP="00C81AE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Adjust the fields (</w:t>
      </w:r>
      <w:r w:rsidRPr="00A50DDF">
        <w:rPr>
          <w:rFonts w:ascii="Times New Roman" w:hAnsi="Times New Roman" w:cs="Times New Roman"/>
          <w:i/>
        </w:rPr>
        <w:t>B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and </w:t>
      </w:r>
      <w:r w:rsidRPr="00A50DDF">
        <w:rPr>
          <w:rFonts w:ascii="Times New Roman" w:hAnsi="Times New Roman" w:cs="Times New Roman"/>
          <w:i/>
        </w:rPr>
        <w:t>E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) until the charge particles move without any deflection and enter the hole and reach the right region, and calculate </w:t>
      </w:r>
      <w:r w:rsidRPr="00A50DDF">
        <w:rPr>
          <w:rFonts w:ascii="Times New Roman" w:hAnsi="Times New Roman" w:cs="Times New Roman"/>
          <w:i/>
        </w:rPr>
        <w:t>v</w:t>
      </w:r>
      <w:r w:rsidRPr="00DE2884">
        <w:rPr>
          <w:rFonts w:ascii="Times New Roman" w:hAnsi="Times New Roman" w:cs="Times New Roman"/>
        </w:rPr>
        <w:t xml:space="preserve"> using the </w:t>
      </w:r>
      <w:r w:rsidRPr="00A50DDF">
        <w:rPr>
          <w:rFonts w:ascii="Times New Roman" w:hAnsi="Times New Roman" w:cs="Times New Roman"/>
          <w:i/>
        </w:rPr>
        <w:t>B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and </w:t>
      </w:r>
      <w:r w:rsidRPr="00A50DDF">
        <w:rPr>
          <w:rFonts w:ascii="Times New Roman" w:hAnsi="Times New Roman" w:cs="Times New Roman"/>
          <w:i/>
        </w:rPr>
        <w:t>E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values.</w:t>
      </w:r>
      <w:r w:rsidR="001161A5" w:rsidRPr="00DE2884">
        <w:rPr>
          <w:rFonts w:ascii="Times New Roman" w:hAnsi="Times New Roman" w:cs="Times New Roman"/>
        </w:rPr>
        <w:br/>
      </w:r>
    </w:p>
    <w:p w14:paraId="43EFB7A4" w14:textId="7818061B" w:rsidR="00086329" w:rsidRPr="00DE2884" w:rsidRDefault="00086329" w:rsidP="00086329">
      <w:pPr>
        <w:pStyle w:val="ListParagraph"/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            </w:t>
      </w:r>
      <w:r w:rsidRPr="00A50DDF">
        <w:rPr>
          <w:rFonts w:ascii="Times New Roman" w:hAnsi="Times New Roman" w:cs="Times New Roman"/>
          <w:i/>
        </w:rPr>
        <w:t>B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= _____________ </w:t>
      </w:r>
      <w:r w:rsidRPr="00A50DDF">
        <w:rPr>
          <w:rFonts w:ascii="Times New Roman" w:hAnsi="Times New Roman" w:cs="Times New Roman"/>
          <w:i/>
        </w:rPr>
        <w:t>E</w:t>
      </w:r>
      <w:r w:rsidRPr="00A50DDF">
        <w:rPr>
          <w:rFonts w:ascii="Times New Roman" w:hAnsi="Times New Roman" w:cs="Times New Roman"/>
          <w:i/>
          <w:vertAlign w:val="subscript"/>
        </w:rPr>
        <w:t>F</w:t>
      </w:r>
      <w:r w:rsidRPr="00DE2884">
        <w:rPr>
          <w:rFonts w:ascii="Times New Roman" w:hAnsi="Times New Roman" w:cs="Times New Roman"/>
        </w:rPr>
        <w:t xml:space="preserve"> =____________ </w:t>
      </w:r>
      <w:r w:rsidRPr="00A50DDF">
        <w:rPr>
          <w:rFonts w:ascii="Times New Roman" w:hAnsi="Times New Roman" w:cs="Times New Roman"/>
          <w:i/>
        </w:rPr>
        <w:t>v</w:t>
      </w:r>
      <w:r w:rsidRPr="00DE2884">
        <w:rPr>
          <w:rFonts w:ascii="Times New Roman" w:hAnsi="Times New Roman" w:cs="Times New Roman"/>
        </w:rPr>
        <w:t xml:space="preserve"> = ____________</w:t>
      </w:r>
    </w:p>
    <w:p w14:paraId="4CAF3C55" w14:textId="77777777" w:rsidR="00086329" w:rsidRPr="00DE2884" w:rsidRDefault="00086329" w:rsidP="00086329">
      <w:pPr>
        <w:pStyle w:val="ListParagraph"/>
        <w:rPr>
          <w:rFonts w:ascii="Times New Roman" w:hAnsi="Times New Roman" w:cs="Times New Roman"/>
        </w:rPr>
      </w:pPr>
    </w:p>
    <w:p w14:paraId="4F3405F6" w14:textId="77777777" w:rsidR="00DC52E0" w:rsidRDefault="00BB78BA" w:rsidP="00363C4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Keep the above fields</w:t>
      </w:r>
      <w:r w:rsidR="0004509A" w:rsidRPr="00DE2884">
        <w:rPr>
          <w:rFonts w:ascii="Times New Roman" w:hAnsi="Times New Roman" w:cs="Times New Roman"/>
        </w:rPr>
        <w:t xml:space="preserve">, </w:t>
      </w:r>
      <w:r w:rsidR="00894C59" w:rsidRPr="00DE2884">
        <w:rPr>
          <w:rFonts w:ascii="Times New Roman" w:hAnsi="Times New Roman" w:cs="Times New Roman"/>
        </w:rPr>
        <w:t>turn on the magnetic field on the right</w:t>
      </w:r>
      <w:r w:rsidR="00D40418" w:rsidRPr="00DE2884">
        <w:rPr>
          <w:rFonts w:ascii="Times New Roman" w:hAnsi="Times New Roman" w:cs="Times New Roman"/>
        </w:rPr>
        <w:t xml:space="preserve">, </w:t>
      </w:r>
      <w:r w:rsidR="00D40418" w:rsidRPr="00A50DDF">
        <w:rPr>
          <w:rFonts w:ascii="Times New Roman" w:hAnsi="Times New Roman" w:cs="Times New Roman"/>
          <w:i/>
        </w:rPr>
        <w:t>B</w:t>
      </w:r>
      <w:r w:rsidR="00D40418" w:rsidRPr="00A50DDF">
        <w:rPr>
          <w:rFonts w:ascii="Times New Roman" w:hAnsi="Times New Roman" w:cs="Times New Roman"/>
          <w:i/>
          <w:vertAlign w:val="subscript"/>
        </w:rPr>
        <w:t>A</w:t>
      </w:r>
      <w:r w:rsidR="00D40418" w:rsidRPr="00DE2884">
        <w:rPr>
          <w:rFonts w:ascii="Times New Roman" w:hAnsi="Times New Roman" w:cs="Times New Roman"/>
        </w:rPr>
        <w:t xml:space="preserve"> =</w:t>
      </w:r>
      <w:r w:rsidR="00894C59" w:rsidRPr="00DE2884">
        <w:rPr>
          <w:rFonts w:ascii="Times New Roman" w:hAnsi="Times New Roman" w:cs="Times New Roman"/>
        </w:rPr>
        <w:t xml:space="preserve"> </w:t>
      </w:r>
      <w:r w:rsidR="00D40418" w:rsidRPr="00DE2884">
        <w:rPr>
          <w:rFonts w:ascii="Times New Roman" w:hAnsi="Times New Roman" w:cs="Times New Roman"/>
        </w:rPr>
        <w:t xml:space="preserve">0.08 T, </w:t>
      </w:r>
      <w:r w:rsidR="00894C59" w:rsidRPr="00DE2884">
        <w:rPr>
          <w:rFonts w:ascii="Times New Roman" w:hAnsi="Times New Roman" w:cs="Times New Roman"/>
        </w:rPr>
        <w:t>and run the simulation.</w:t>
      </w:r>
      <w:r w:rsidR="0004509A" w:rsidRPr="00DE2884">
        <w:rPr>
          <w:rFonts w:ascii="Times New Roman" w:hAnsi="Times New Roman" w:cs="Times New Roman"/>
        </w:rPr>
        <w:t xml:space="preserve"> For the semi-circular motion of the charge particles, </w:t>
      </w:r>
      <w:r w:rsidR="00DC52E0">
        <w:rPr>
          <w:rFonts w:ascii="Times New Roman" w:hAnsi="Times New Roman" w:cs="Times New Roman"/>
        </w:rPr>
        <w:t>record the entering position (which is not zero) and leaving position, as shown below.</w:t>
      </w:r>
    </w:p>
    <w:p w14:paraId="20423045" w14:textId="68344837" w:rsidR="00DC52E0" w:rsidRPr="00307708" w:rsidRDefault="002241B3" w:rsidP="00307708">
      <w:pPr>
        <w:pStyle w:val="ListParagraph"/>
        <w:rPr>
          <w:rFonts w:ascii="Times New Roman" w:hAnsi="Times New Roman" w:cs="Times New Roman"/>
        </w:rPr>
      </w:pPr>
      <w:r w:rsidRPr="002241B3">
        <w:rPr>
          <w:rFonts w:ascii="Times New Roman" w:hAnsi="Times New Roman" w:cs="Times New Roman"/>
          <w:noProof/>
        </w:rPr>
        <w:drawing>
          <wp:inline distT="0" distB="0" distL="0" distR="0" wp14:anchorId="3444EE41" wp14:editId="44467F67">
            <wp:extent cx="4276578" cy="28929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3758" cy="28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1B7D" w14:textId="3A907527" w:rsidR="0054687D" w:rsidRDefault="0004509A" w:rsidP="00363C4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Repeat</w:t>
      </w:r>
      <w:r w:rsidR="00363C42" w:rsidRPr="00DE2884">
        <w:rPr>
          <w:rFonts w:ascii="Times New Roman" w:hAnsi="Times New Roman" w:cs="Times New Roman"/>
        </w:rPr>
        <w:t xml:space="preserve"> </w:t>
      </w:r>
      <w:r w:rsidRPr="00DE2884">
        <w:rPr>
          <w:rFonts w:ascii="Times New Roman" w:hAnsi="Times New Roman" w:cs="Times New Roman"/>
        </w:rPr>
        <w:t>measurements for other magnetic fields and complete the data table.</w:t>
      </w:r>
      <w:r w:rsidR="00307708">
        <w:rPr>
          <w:rFonts w:ascii="Times New Roman" w:hAnsi="Times New Roman" w:cs="Times New Roman"/>
        </w:rPr>
        <w:br/>
      </w:r>
    </w:p>
    <w:tbl>
      <w:tblPr>
        <w:tblStyle w:val="TableGrid"/>
        <w:tblW w:w="8815" w:type="dxa"/>
        <w:tblInd w:w="720" w:type="dxa"/>
        <w:tblLook w:val="04A0" w:firstRow="1" w:lastRow="0" w:firstColumn="1" w:lastColumn="0" w:noHBand="0" w:noVBand="1"/>
      </w:tblPr>
      <w:tblGrid>
        <w:gridCol w:w="1615"/>
        <w:gridCol w:w="1620"/>
        <w:gridCol w:w="1530"/>
        <w:gridCol w:w="1260"/>
        <w:gridCol w:w="1530"/>
        <w:gridCol w:w="1260"/>
      </w:tblGrid>
      <w:tr w:rsidR="00DC52E0" w14:paraId="4CAE1331" w14:textId="77777777" w:rsidTr="00DC52E0">
        <w:tc>
          <w:tcPr>
            <w:tcW w:w="1615" w:type="dxa"/>
            <w:vMerge w:val="restart"/>
          </w:tcPr>
          <w:p w14:paraId="5CBDAA6C" w14:textId="33FBAE43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 xml:space="preserve">Magnetic Field, </w:t>
            </w:r>
            <w:r w:rsidRPr="009C70C7">
              <w:rPr>
                <w:rFonts w:ascii="Times New Roman" w:hAnsi="Times New Roman" w:cs="Times New Roman"/>
                <w:i/>
              </w:rPr>
              <w:t>B</w:t>
            </w:r>
            <w:r w:rsidRPr="009C70C7">
              <w:rPr>
                <w:rFonts w:ascii="Times New Roman" w:hAnsi="Times New Roman" w:cs="Times New Roman"/>
                <w:i/>
                <w:vertAlign w:val="subscript"/>
              </w:rPr>
              <w:t>A</w:t>
            </w:r>
            <w:r w:rsidRPr="00DE288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T)</w:t>
            </w:r>
          </w:p>
        </w:tc>
        <w:tc>
          <w:tcPr>
            <w:tcW w:w="3150" w:type="dxa"/>
            <w:gridSpan w:val="2"/>
          </w:tcPr>
          <w:p w14:paraId="729A9B58" w14:textId="550B4FFE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Position of charge particles</w:t>
            </w:r>
          </w:p>
        </w:tc>
        <w:tc>
          <w:tcPr>
            <w:tcW w:w="1260" w:type="dxa"/>
            <w:vMerge w:val="restart"/>
          </w:tcPr>
          <w:p w14:paraId="304685C4" w14:textId="0F6322D5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Diameter (cm)</w:t>
            </w:r>
          </w:p>
        </w:tc>
        <w:tc>
          <w:tcPr>
            <w:tcW w:w="1530" w:type="dxa"/>
            <w:vMerge w:val="restart"/>
          </w:tcPr>
          <w:p w14:paraId="45C8331E" w14:textId="5ACA2B48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Radius, r </w:t>
            </w:r>
          </w:p>
          <w:p w14:paraId="1C86815A" w14:textId="3447E926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(m) </w:t>
            </w:r>
          </w:p>
        </w:tc>
        <w:tc>
          <w:tcPr>
            <w:tcW w:w="1260" w:type="dxa"/>
            <w:vMerge w:val="restart"/>
          </w:tcPr>
          <w:p w14:paraId="6F1D28AB" w14:textId="0BB003A9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Mass, m (kg)</w:t>
            </w:r>
          </w:p>
        </w:tc>
      </w:tr>
      <w:tr w:rsidR="00DC52E0" w14:paraId="22FE3CED" w14:textId="77777777" w:rsidTr="00DC52E0">
        <w:tc>
          <w:tcPr>
            <w:tcW w:w="1615" w:type="dxa"/>
            <w:vMerge/>
          </w:tcPr>
          <w:p w14:paraId="4D232E5E" w14:textId="77777777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14:paraId="59B6B7BF" w14:textId="7CA73F03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Entering (cm)</w:t>
            </w:r>
          </w:p>
        </w:tc>
        <w:tc>
          <w:tcPr>
            <w:tcW w:w="1530" w:type="dxa"/>
          </w:tcPr>
          <w:p w14:paraId="51B3EDEE" w14:textId="47229587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Leaving (cm)</w:t>
            </w:r>
          </w:p>
        </w:tc>
        <w:tc>
          <w:tcPr>
            <w:tcW w:w="1260" w:type="dxa"/>
            <w:vMerge/>
          </w:tcPr>
          <w:p w14:paraId="7EBBB19A" w14:textId="77777777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Merge/>
          </w:tcPr>
          <w:p w14:paraId="0199619A" w14:textId="77777777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</w:tcPr>
          <w:p w14:paraId="7441FFC6" w14:textId="77777777" w:rsidR="00DC52E0" w:rsidRDefault="00DC52E0" w:rsidP="0076691F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00D29CAC" w14:textId="77777777" w:rsidTr="00DC52E0">
        <w:tc>
          <w:tcPr>
            <w:tcW w:w="1615" w:type="dxa"/>
          </w:tcPr>
          <w:p w14:paraId="0E7427FE" w14:textId="482043B7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620" w:type="dxa"/>
          </w:tcPr>
          <w:p w14:paraId="192EF139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38E8E928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A456804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33B43C0B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4703CA0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3EF72536" w14:textId="77777777" w:rsidTr="00DC52E0">
        <w:tc>
          <w:tcPr>
            <w:tcW w:w="1615" w:type="dxa"/>
          </w:tcPr>
          <w:p w14:paraId="2AD11E18" w14:textId="18D2A544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620" w:type="dxa"/>
          </w:tcPr>
          <w:p w14:paraId="337C4D9F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42BA9601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B198044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6C5A6F0B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6462D7A1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0AC50CFF" w14:textId="77777777" w:rsidTr="00DC52E0">
        <w:tc>
          <w:tcPr>
            <w:tcW w:w="1615" w:type="dxa"/>
          </w:tcPr>
          <w:p w14:paraId="2A5B6DC6" w14:textId="641AD6C0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620" w:type="dxa"/>
          </w:tcPr>
          <w:p w14:paraId="108F00A7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5918B13A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353DE81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638BCBEF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51B7E33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2E43ED26" w14:textId="77777777" w:rsidTr="00DC52E0">
        <w:tc>
          <w:tcPr>
            <w:tcW w:w="1615" w:type="dxa"/>
          </w:tcPr>
          <w:p w14:paraId="44905B64" w14:textId="74AD74AA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620" w:type="dxa"/>
          </w:tcPr>
          <w:p w14:paraId="710EF37A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659F7B97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2553BD4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0AE5040B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ED8CD2D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69ABCE88" w14:textId="77777777" w:rsidTr="00DC52E0">
        <w:tc>
          <w:tcPr>
            <w:tcW w:w="1615" w:type="dxa"/>
          </w:tcPr>
          <w:p w14:paraId="7EED8E50" w14:textId="3D6193B2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620" w:type="dxa"/>
          </w:tcPr>
          <w:p w14:paraId="7A798626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231C6002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29BFE7A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057E4852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8A91587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C52E0" w14:paraId="46ADB0BC" w14:textId="77777777" w:rsidTr="00DC52E0">
        <w:tc>
          <w:tcPr>
            <w:tcW w:w="1615" w:type="dxa"/>
          </w:tcPr>
          <w:p w14:paraId="751603E0" w14:textId="636BE9E8" w:rsidR="00DC52E0" w:rsidRDefault="00DC52E0" w:rsidP="00DC52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2884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620" w:type="dxa"/>
          </w:tcPr>
          <w:p w14:paraId="689F9C49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4E3B9CB9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FF836E1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</w:tcPr>
          <w:p w14:paraId="505E2F21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842D337" w14:textId="77777777" w:rsidR="00DC52E0" w:rsidRDefault="00DC52E0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62AB2" w14:paraId="297738F7" w14:textId="77777777" w:rsidTr="00706320">
        <w:tc>
          <w:tcPr>
            <w:tcW w:w="7555" w:type="dxa"/>
            <w:gridSpan w:val="5"/>
          </w:tcPr>
          <w:p w14:paraId="1133B296" w14:textId="2684D549" w:rsidR="00562AB2" w:rsidRDefault="00562AB2" w:rsidP="00562AB2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Average mass of charge particles, Sample A</w:t>
            </w:r>
          </w:p>
        </w:tc>
        <w:tc>
          <w:tcPr>
            <w:tcW w:w="1260" w:type="dxa"/>
          </w:tcPr>
          <w:p w14:paraId="0756D6B3" w14:textId="77777777" w:rsidR="00562AB2" w:rsidRDefault="00562AB2" w:rsidP="00DC52E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6E7D8B30" w14:textId="77777777" w:rsidR="0076691F" w:rsidRPr="00DE2884" w:rsidRDefault="0076691F" w:rsidP="0076691F">
      <w:pPr>
        <w:pStyle w:val="ListParagraph"/>
        <w:rPr>
          <w:rFonts w:ascii="Times New Roman" w:hAnsi="Times New Roman" w:cs="Times New Roman"/>
        </w:rPr>
      </w:pPr>
    </w:p>
    <w:p w14:paraId="1F60D3D9" w14:textId="77777777" w:rsidR="00363C42" w:rsidRPr="00DE2884" w:rsidRDefault="00363C42" w:rsidP="00363C42">
      <w:pPr>
        <w:pStyle w:val="ListParagraph"/>
        <w:rPr>
          <w:rFonts w:ascii="Times New Roman" w:hAnsi="Times New Roman" w:cs="Times New Roman"/>
        </w:rPr>
      </w:pPr>
    </w:p>
    <w:p w14:paraId="3DFC78E8" w14:textId="0A3BFE1E" w:rsidR="00F92F01" w:rsidRPr="00307708" w:rsidRDefault="0004509A" w:rsidP="00307708">
      <w:pPr>
        <w:pStyle w:val="ListParagraph"/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 </w:t>
      </w:r>
    </w:p>
    <w:p w14:paraId="52057683" w14:textId="3F710B0F" w:rsidR="00AF786B" w:rsidRPr="00DE2884" w:rsidRDefault="00363C42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>D. Write an overall conclusion.</w:t>
      </w:r>
    </w:p>
    <w:p w14:paraId="5130CE90" w14:textId="405D2FF4" w:rsidR="00171827" w:rsidRPr="00DE2884" w:rsidRDefault="00AF786B">
      <w:pPr>
        <w:rPr>
          <w:rFonts w:ascii="Times New Roman" w:hAnsi="Times New Roman" w:cs="Times New Roman"/>
        </w:rPr>
      </w:pPr>
      <w:r w:rsidRPr="00DE2884">
        <w:rPr>
          <w:rFonts w:ascii="Times New Roman" w:hAnsi="Times New Roman" w:cs="Times New Roman"/>
        </w:rPr>
        <w:t xml:space="preserve"> </w:t>
      </w:r>
    </w:p>
    <w:sectPr w:rsidR="00171827" w:rsidRPr="00DE2884" w:rsidSect="00777F30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0D0C5" w14:textId="77777777" w:rsidR="00777F30" w:rsidRDefault="00777F30" w:rsidP="00355EB0">
      <w:r>
        <w:separator/>
      </w:r>
    </w:p>
  </w:endnote>
  <w:endnote w:type="continuationSeparator" w:id="0">
    <w:p w14:paraId="5F105167" w14:textId="77777777" w:rsidR="00777F30" w:rsidRDefault="00777F30" w:rsidP="0035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42009880"/>
      <w:docPartObj>
        <w:docPartGallery w:val="Page Numbers (Bottom of Page)"/>
        <w:docPartUnique/>
      </w:docPartObj>
    </w:sdtPr>
    <w:sdtContent>
      <w:p w14:paraId="397D59C9" w14:textId="70DEF566" w:rsidR="00355EB0" w:rsidRDefault="00355EB0" w:rsidP="00700C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61F193" w14:textId="77777777" w:rsidR="00355EB0" w:rsidRDefault="00355EB0" w:rsidP="00355E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4745044"/>
      <w:docPartObj>
        <w:docPartGallery w:val="Page Numbers (Bottom of Page)"/>
        <w:docPartUnique/>
      </w:docPartObj>
    </w:sdtPr>
    <w:sdtContent>
      <w:p w14:paraId="28E325AF" w14:textId="3292867B" w:rsidR="00355EB0" w:rsidRDefault="00355EB0" w:rsidP="00700C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654A60" w14:textId="77777777" w:rsidR="00355EB0" w:rsidRDefault="00355EB0" w:rsidP="00355EB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3EC9" w14:textId="77777777" w:rsidR="00777F30" w:rsidRDefault="00777F30" w:rsidP="00355EB0">
      <w:r>
        <w:separator/>
      </w:r>
    </w:p>
  </w:footnote>
  <w:footnote w:type="continuationSeparator" w:id="0">
    <w:p w14:paraId="446592B3" w14:textId="77777777" w:rsidR="00777F30" w:rsidRDefault="00777F30" w:rsidP="00355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27C25"/>
    <w:multiLevelType w:val="hybridMultilevel"/>
    <w:tmpl w:val="C7E08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952A0"/>
    <w:multiLevelType w:val="hybridMultilevel"/>
    <w:tmpl w:val="4DA629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D62C5"/>
    <w:multiLevelType w:val="hybridMultilevel"/>
    <w:tmpl w:val="80106D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27C5A"/>
    <w:multiLevelType w:val="hybridMultilevel"/>
    <w:tmpl w:val="7602C88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F2BC0"/>
    <w:multiLevelType w:val="hybridMultilevel"/>
    <w:tmpl w:val="70D05390"/>
    <w:lvl w:ilvl="0" w:tplc="B2FC2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DB7977"/>
    <w:multiLevelType w:val="hybridMultilevel"/>
    <w:tmpl w:val="DE0AC3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945603">
    <w:abstractNumId w:val="5"/>
  </w:num>
  <w:num w:numId="2" w16cid:durableId="1711107681">
    <w:abstractNumId w:val="1"/>
  </w:num>
  <w:num w:numId="3" w16cid:durableId="2092660341">
    <w:abstractNumId w:val="0"/>
  </w:num>
  <w:num w:numId="4" w16cid:durableId="1781487096">
    <w:abstractNumId w:val="4"/>
  </w:num>
  <w:num w:numId="5" w16cid:durableId="225535174">
    <w:abstractNumId w:val="2"/>
  </w:num>
  <w:num w:numId="6" w16cid:durableId="920256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27"/>
    <w:rsid w:val="00042CFB"/>
    <w:rsid w:val="0004509A"/>
    <w:rsid w:val="00057331"/>
    <w:rsid w:val="00086329"/>
    <w:rsid w:val="000C4EE7"/>
    <w:rsid w:val="001161A5"/>
    <w:rsid w:val="00144E5E"/>
    <w:rsid w:val="00147BB5"/>
    <w:rsid w:val="00150890"/>
    <w:rsid w:val="00171827"/>
    <w:rsid w:val="00193B25"/>
    <w:rsid w:val="002241B3"/>
    <w:rsid w:val="0024025B"/>
    <w:rsid w:val="002A2FC3"/>
    <w:rsid w:val="00307708"/>
    <w:rsid w:val="00355EB0"/>
    <w:rsid w:val="00363C42"/>
    <w:rsid w:val="003873A0"/>
    <w:rsid w:val="00395A34"/>
    <w:rsid w:val="003A307F"/>
    <w:rsid w:val="003C287A"/>
    <w:rsid w:val="00437523"/>
    <w:rsid w:val="00457258"/>
    <w:rsid w:val="004645E3"/>
    <w:rsid w:val="00465946"/>
    <w:rsid w:val="00474DDA"/>
    <w:rsid w:val="00501EE1"/>
    <w:rsid w:val="0054687D"/>
    <w:rsid w:val="005552B4"/>
    <w:rsid w:val="00557DCB"/>
    <w:rsid w:val="00561615"/>
    <w:rsid w:val="00562AB2"/>
    <w:rsid w:val="00592FB0"/>
    <w:rsid w:val="005A1706"/>
    <w:rsid w:val="005A4FA2"/>
    <w:rsid w:val="005E4BD3"/>
    <w:rsid w:val="00622410"/>
    <w:rsid w:val="0068679C"/>
    <w:rsid w:val="00691148"/>
    <w:rsid w:val="006B19A6"/>
    <w:rsid w:val="00706FE2"/>
    <w:rsid w:val="0076691F"/>
    <w:rsid w:val="00777F30"/>
    <w:rsid w:val="007A4830"/>
    <w:rsid w:val="007B0D63"/>
    <w:rsid w:val="007E7A09"/>
    <w:rsid w:val="00813674"/>
    <w:rsid w:val="00830F07"/>
    <w:rsid w:val="0086506C"/>
    <w:rsid w:val="0088120A"/>
    <w:rsid w:val="00894C59"/>
    <w:rsid w:val="00896395"/>
    <w:rsid w:val="008B4858"/>
    <w:rsid w:val="008C7869"/>
    <w:rsid w:val="00950C19"/>
    <w:rsid w:val="009C70C7"/>
    <w:rsid w:val="00A50DDF"/>
    <w:rsid w:val="00A8712A"/>
    <w:rsid w:val="00AD2773"/>
    <w:rsid w:val="00AF5E53"/>
    <w:rsid w:val="00AF786B"/>
    <w:rsid w:val="00B15DE4"/>
    <w:rsid w:val="00B42E85"/>
    <w:rsid w:val="00BA3B08"/>
    <w:rsid w:val="00BB78BA"/>
    <w:rsid w:val="00C61806"/>
    <w:rsid w:val="00C81AE1"/>
    <w:rsid w:val="00D40418"/>
    <w:rsid w:val="00D93368"/>
    <w:rsid w:val="00DC52E0"/>
    <w:rsid w:val="00DD2152"/>
    <w:rsid w:val="00DD77B4"/>
    <w:rsid w:val="00DE1EBD"/>
    <w:rsid w:val="00DE2884"/>
    <w:rsid w:val="00EA6931"/>
    <w:rsid w:val="00EE1E19"/>
    <w:rsid w:val="00EE45B4"/>
    <w:rsid w:val="00F22027"/>
    <w:rsid w:val="00F8228E"/>
    <w:rsid w:val="00F92F01"/>
    <w:rsid w:val="00FB1561"/>
    <w:rsid w:val="00FB74E1"/>
    <w:rsid w:val="00FB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651E7"/>
  <w15:chartTrackingRefBased/>
  <w15:docId w15:val="{74D3995B-C1F9-BF4F-8CE3-FC5AE25F1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18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8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08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50890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55E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EB0"/>
  </w:style>
  <w:style w:type="character" w:styleId="PageNumber">
    <w:name w:val="page number"/>
    <w:basedOn w:val="DefaultParagraphFont"/>
    <w:uiPriority w:val="99"/>
    <w:semiHidden/>
    <w:unhideWhenUsed/>
    <w:rsid w:val="00355EB0"/>
  </w:style>
  <w:style w:type="table" w:styleId="TableGrid">
    <w:name w:val="Table Grid"/>
    <w:basedOn w:val="TableNormal"/>
    <w:uiPriority w:val="39"/>
    <w:rsid w:val="0004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6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virtuelle-experimente.de/en/b-feld/anwendung/sim-massenspektrometer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hysics.com/em6.html" TargetMode="External"/><Relationship Id="rId12" Type="http://schemas.openxmlformats.org/officeDocument/2006/relationships/hyperlink" Target="https://virtuelle-experimente.de/en/b-feld/anwendung/massenspektrometer.php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hyperlink" Target="https://ophysics.com/em7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dcterms:created xsi:type="dcterms:W3CDTF">2024-02-27T18:24:00Z</dcterms:created>
  <dcterms:modified xsi:type="dcterms:W3CDTF">2024-02-27T18:24:00Z</dcterms:modified>
</cp:coreProperties>
</file>