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C" w:rsidRDefault="00C746BC" w:rsidP="00C746BC">
      <w:r>
        <w:t>PHYS 321</w:t>
      </w:r>
      <w:r>
        <w:tab/>
        <w:t>S 201</w:t>
      </w:r>
      <w:r w:rsidR="000B255E">
        <w:t>4</w:t>
      </w:r>
      <w:r>
        <w:tab/>
      </w:r>
      <w:r>
        <w:tab/>
        <w:t>HW-5</w:t>
      </w:r>
      <w:r>
        <w:tab/>
      </w:r>
      <w:r>
        <w:tab/>
      </w:r>
      <w:r>
        <w:tab/>
        <w:t>Name:________________________</w:t>
      </w:r>
    </w:p>
    <w:p w:rsidR="00C746BC" w:rsidRDefault="00C746BC" w:rsidP="00C746BC"/>
    <w:p w:rsidR="00C746BC" w:rsidRDefault="00C746BC" w:rsidP="00C746BC">
      <w:pPr>
        <w:pStyle w:val="ListParagraph"/>
        <w:numPr>
          <w:ilvl w:val="0"/>
          <w:numId w:val="1"/>
        </w:numPr>
      </w:pPr>
      <w:r>
        <w:t>The unit cell for the body-centered cubic crystal structure is shown below.</w:t>
      </w:r>
    </w:p>
    <w:p w:rsidR="00C746BC" w:rsidRDefault="00E35F96" w:rsidP="00C746B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75pt;margin-top:-.15pt;width:180.3pt;height:165pt;z-index:251658240;mso-width-relative:margin;mso-height-relative:margin">
            <v:textbox>
              <w:txbxContent>
                <w:p w:rsidR="00C746BC" w:rsidRDefault="00C746BC" w:rsidP="00C746BC">
                  <w:r w:rsidRPr="00180829">
                    <w:rPr>
                      <w:noProof/>
                    </w:rPr>
                    <w:drawing>
                      <wp:inline distT="0" distB="0" distL="0" distR="0">
                        <wp:extent cx="2152650" cy="1962150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46BC" w:rsidRDefault="00C746BC" w:rsidP="00C746BC">
      <w:r>
        <w:t xml:space="preserve">1. Show that the cube edge </w:t>
      </w:r>
      <w:proofErr w:type="gramStart"/>
      <w:r>
        <w:t xml:space="preserve">length, </w:t>
      </w:r>
      <w:r w:rsidRPr="00031E88">
        <w:rPr>
          <w:i/>
        </w:rPr>
        <w:t>a</w:t>
      </w:r>
      <w:r>
        <w:t xml:space="preserve"> and the atomic radius, R are</w:t>
      </w:r>
      <w:proofErr w:type="gramEnd"/>
      <w:r>
        <w:t xml:space="preserve"> </w:t>
      </w:r>
      <w:r>
        <w:br/>
        <w:t xml:space="preserve">related by: </w:t>
      </w:r>
      <m:oMath>
        <m:r>
          <w:rPr>
            <w:rFonts w:ascii="Cambria Math" w:hAnsi="Cambria Math"/>
          </w:rPr>
          <m:t xml:space="preserve">  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4R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</w:p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>
      <w:r>
        <w:t>2. Show that the atomic packing factor is 0.68 for BCC.</w:t>
      </w:r>
    </w:p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3a. </w:t>
      </w:r>
      <w:r w:rsidRPr="00180829">
        <w:rPr>
          <w:sz w:val="24"/>
          <w:szCs w:val="24"/>
        </w:rPr>
        <w:t xml:space="preserve">Calculate the </w:t>
      </w:r>
      <w:r>
        <w:rPr>
          <w:sz w:val="24"/>
          <w:szCs w:val="24"/>
        </w:rPr>
        <w:t xml:space="preserve">atomic </w:t>
      </w:r>
      <w:r w:rsidRPr="00180829">
        <w:rPr>
          <w:sz w:val="24"/>
          <w:szCs w:val="24"/>
        </w:rPr>
        <w:t>radius of a vanadium atom, given that V has a BCC crystal structure, a density of 5.96 g/cm</w:t>
      </w:r>
      <w:r w:rsidRPr="00180829">
        <w:rPr>
          <w:sz w:val="24"/>
          <w:szCs w:val="24"/>
          <w:vertAlign w:val="superscript"/>
        </w:rPr>
        <w:t>3</w:t>
      </w:r>
      <w:r w:rsidRPr="00180829">
        <w:rPr>
          <w:sz w:val="24"/>
          <w:szCs w:val="24"/>
        </w:rPr>
        <w:t>, and an atomic weight of 50.9 g/mol.</w:t>
      </w:r>
    </w:p>
    <w:p w:rsidR="00C746BC" w:rsidRDefault="00C746BC" w:rsidP="00C746BC">
      <w:pPr>
        <w:pStyle w:val="Style1"/>
        <w:rPr>
          <w:sz w:val="24"/>
          <w:szCs w:val="24"/>
        </w:rPr>
      </w:pPr>
    </w:p>
    <w:p w:rsidR="00C746BC" w:rsidRPr="00180829" w:rsidRDefault="00C746BC" w:rsidP="00C746BC">
      <w:pPr>
        <w:pStyle w:val="Style1"/>
        <w:rPr>
          <w:sz w:val="24"/>
          <w:szCs w:val="24"/>
        </w:rPr>
      </w:pPr>
    </w:p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>
      <w:r>
        <w:t>3b. Calculate the planar density for (110) planes in vanadium.</w:t>
      </w:r>
    </w:p>
    <w:p w:rsidR="00CD42FE" w:rsidRDefault="00CD42FE"/>
    <w:sectPr w:rsidR="00CD42FE" w:rsidSect="00CD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75DD"/>
    <w:multiLevelType w:val="hybridMultilevel"/>
    <w:tmpl w:val="B5C49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6BC"/>
    <w:rsid w:val="000B255E"/>
    <w:rsid w:val="00C746BC"/>
    <w:rsid w:val="00CD42FE"/>
    <w:rsid w:val="00E3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746B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Winthrop University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2012-02-02T17:09:00Z</dcterms:created>
  <dcterms:modified xsi:type="dcterms:W3CDTF">2014-02-06T18:50:00Z</dcterms:modified>
</cp:coreProperties>
</file>