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57711E" w:rsidRPr="009A5C1C" w:rsidTr="00D31B73">
        <w:trPr>
          <w:tblCellSpacing w:w="0" w:type="dxa"/>
        </w:trPr>
        <w:tc>
          <w:tcPr>
            <w:tcW w:w="0" w:type="auto"/>
            <w:noWrap/>
            <w:hideMark/>
          </w:tcPr>
          <w:p w:rsidR="0057711E" w:rsidRPr="009A5C1C" w:rsidRDefault="0057711E" w:rsidP="00D3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 301    Hwk-1 on Nuclear Physics      Name:____________________________</w:t>
            </w:r>
          </w:p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>In a Rutherford scattering experiment, assume that an incident alpha particle (radius 1.80 fm) is headed directly toward a target gold nucleus (radius 6.23 fm). What energy must the alpha particle have to just barely “touch” the gold nucleus?</w:t>
            </w:r>
          </w:p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Default="0057711E" w:rsidP="005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Default="0057711E" w:rsidP="005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Default="0057711E" w:rsidP="005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Pr="0057711E" w:rsidRDefault="0057711E" w:rsidP="005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11E" w:rsidRPr="0057711E" w:rsidRDefault="0057711E" w:rsidP="0057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What is the nuclear mass density </w:t>
            </w:r>
            <w:proofErr w:type="spellStart"/>
            <w:r w:rsidRPr="0057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57711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m</w:t>
            </w:r>
            <w:proofErr w:type="spellEnd"/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 of (a) the fairly low-mass nuclide </w:t>
            </w:r>
            <w:r w:rsidRPr="005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Mn and (b) the fairly high-mass nuclide </w:t>
            </w:r>
            <w:r w:rsidRPr="005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209</w:t>
            </w:r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Bi? (c) Compare the two answers, with an explanation. What is the nuclear charge density </w:t>
            </w:r>
            <w:proofErr w:type="spellStart"/>
            <w:r w:rsidRPr="00577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57711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q</w:t>
            </w:r>
            <w:proofErr w:type="spellEnd"/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 of (d) </w:t>
            </w:r>
            <w:r w:rsidRPr="005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Mn and (e) </w:t>
            </w:r>
            <w:r w:rsidRPr="0057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209</w:t>
            </w:r>
            <w:r w:rsidRPr="0057711E">
              <w:rPr>
                <w:rFonts w:ascii="Times New Roman" w:hAnsi="Times New Roman" w:cs="Times New Roman"/>
                <w:sz w:val="24"/>
                <w:szCs w:val="24"/>
              </w:rPr>
              <w:t xml:space="preserve">Bi? (f) Compare the two answers, with an explanation. </w:t>
            </w:r>
          </w:p>
          <w:p w:rsidR="0057711E" w:rsidRPr="009A5C1C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11E" w:rsidRPr="009A5C1C" w:rsidTr="00D31B73">
        <w:trPr>
          <w:tblCellSpacing w:w="0" w:type="dxa"/>
        </w:trPr>
        <w:tc>
          <w:tcPr>
            <w:tcW w:w="0" w:type="auto"/>
            <w:noWrap/>
          </w:tcPr>
          <w:p w:rsidR="0057711E" w:rsidRPr="009A5C1C" w:rsidRDefault="0057711E" w:rsidP="00D3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</w:tcPr>
          <w:p w:rsidR="0057711E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AAC" w:rsidRDefault="00483D3E"/>
    <w:p w:rsidR="0057711E" w:rsidRDefault="0057711E"/>
    <w:p w:rsidR="0057711E" w:rsidRDefault="0057711E"/>
    <w:p w:rsidR="0057711E" w:rsidRDefault="0057711E"/>
    <w:p w:rsidR="0057711E" w:rsidRDefault="0057711E"/>
    <w:p w:rsidR="0057711E" w:rsidRDefault="0057711E"/>
    <w:p w:rsidR="0057711E" w:rsidRDefault="0057711E"/>
    <w:p w:rsidR="0057711E" w:rsidRDefault="0057711E"/>
    <w:p w:rsidR="0057711E" w:rsidRPr="009A5C1C" w:rsidRDefault="0057711E" w:rsidP="00577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3. </w:t>
      </w:r>
      <w:r w:rsidRPr="009A5C1C">
        <w:rPr>
          <w:rFonts w:ascii="Times New Roman" w:eastAsia="Times New Roman" w:hAnsi="Times New Roman" w:cs="Times New Roman"/>
          <w:sz w:val="24"/>
          <w:szCs w:val="24"/>
        </w:rPr>
        <w:t xml:space="preserve">What is the binding energy per nucleon of the americium </w:t>
      </w:r>
      <w:proofErr w:type="gramStart"/>
      <w:r w:rsidRPr="009A5C1C">
        <w:rPr>
          <w:rFonts w:ascii="Times New Roman" w:eastAsia="Times New Roman" w:hAnsi="Times New Roman" w:cs="Times New Roman"/>
          <w:sz w:val="24"/>
          <w:szCs w:val="24"/>
        </w:rPr>
        <w:t xml:space="preserve">isotope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209550"/>
            <wp:effectExtent l="19050" t="0" r="9525" b="0"/>
            <wp:docPr id="1" name="Picture 1476" descr="http://edugen.wiley.com/edugen/courses/crs4957/halliday9118/halliday9088c42/math/math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http://edugen.wiley.com/edugen/courses/crs4957/halliday9118/halliday9088c42/math/math03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C1C">
        <w:rPr>
          <w:rFonts w:ascii="Times New Roman" w:eastAsia="Times New Roman" w:hAnsi="Times New Roman" w:cs="Times New Roman"/>
          <w:sz w:val="24"/>
          <w:szCs w:val="24"/>
        </w:rPr>
        <w:t xml:space="preserve">? Here are some atomic masses and the neutron mass.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57711E" w:rsidRPr="009A5C1C" w:rsidTr="00D31B7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711E" w:rsidRPr="009A5C1C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2" name="Picture 1477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11E" w:rsidRPr="009A5C1C" w:rsidTr="00D31B7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7711E" w:rsidRPr="009A5C1C" w:rsidRDefault="0057711E" w:rsidP="00D3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1725" cy="419100"/>
                  <wp:effectExtent l="19050" t="0" r="9525" b="0"/>
                  <wp:docPr id="3" name="Picture 1478" descr="http://edugen.wiley.com/edugen/courses/crs4957/halliday9118/halliday9088c42/math/math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http://edugen.wiley.com/edugen/courses/crs4957/halliday9118/halliday9088c42/math/math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7711E" w:rsidRPr="009A5C1C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11E" w:rsidRPr="009A5C1C" w:rsidTr="00D31B7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711E" w:rsidRPr="009A5C1C" w:rsidRDefault="0057711E" w:rsidP="00D3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57150"/>
                  <wp:effectExtent l="0" t="0" r="0" b="0"/>
                  <wp:docPr id="4" name="Picture 1479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E5" w:rsidRDefault="00DF35E5"/>
    <w:p w:rsidR="0057711E" w:rsidRDefault="0057711E" w:rsidP="0057711E"/>
    <w:p w:rsidR="00DF35E5" w:rsidRDefault="00DF35E5"/>
    <w:sectPr w:rsidR="00DF35E5" w:rsidSect="00863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405"/>
    <w:multiLevelType w:val="hybridMultilevel"/>
    <w:tmpl w:val="7008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35E5"/>
    <w:rsid w:val="00483D3E"/>
    <w:rsid w:val="0057711E"/>
    <w:rsid w:val="00754198"/>
    <w:rsid w:val="0086335B"/>
    <w:rsid w:val="00A85DD9"/>
    <w:rsid w:val="00D85042"/>
    <w:rsid w:val="00D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3</cp:revision>
  <dcterms:created xsi:type="dcterms:W3CDTF">2016-04-09T12:41:00Z</dcterms:created>
  <dcterms:modified xsi:type="dcterms:W3CDTF">2016-04-09T13:04:00Z</dcterms:modified>
</cp:coreProperties>
</file>