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90" w:rsidRDefault="00E70523" w:rsidP="002E0C90">
      <w:pPr>
        <w:spacing w:before="100" w:beforeAutospacing="1" w:after="100" w:afterAutospacing="1"/>
        <w:rPr>
          <w:b/>
        </w:rPr>
      </w:pPr>
      <w:r>
        <w:rPr>
          <w:b/>
          <w:bCs/>
          <w:sz w:val="27"/>
          <w:szCs w:val="27"/>
        </w:rPr>
        <w:t>PHYS 201L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="002E0C90">
        <w:rPr>
          <w:b/>
          <w:bCs/>
          <w:sz w:val="27"/>
          <w:szCs w:val="27"/>
        </w:rPr>
        <w:t>Rotational Motion</w:t>
      </w:r>
      <w:r w:rsidR="002E0C90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 xml:space="preserve">    </w:t>
      </w:r>
      <w:r w:rsidR="002E0C90">
        <w:rPr>
          <w:b/>
          <w:bCs/>
          <w:sz w:val="27"/>
          <w:szCs w:val="27"/>
        </w:rPr>
        <w:t>Name</w:t>
      </w:r>
      <w:proofErr w:type="gramStart"/>
      <w:r w:rsidR="002E0C90">
        <w:rPr>
          <w:b/>
          <w:bCs/>
          <w:sz w:val="27"/>
          <w:szCs w:val="27"/>
        </w:rPr>
        <w:t>:_</w:t>
      </w:r>
      <w:proofErr w:type="gramEnd"/>
      <w:r w:rsidR="002E0C90">
        <w:rPr>
          <w:b/>
          <w:bCs/>
          <w:sz w:val="27"/>
          <w:szCs w:val="27"/>
        </w:rPr>
        <w:t>____________________ </w:t>
      </w:r>
      <w:r>
        <w:rPr>
          <w:b/>
          <w:bCs/>
          <w:sz w:val="27"/>
          <w:szCs w:val="27"/>
        </w:rPr>
        <w:br/>
      </w:r>
      <w:r>
        <w:t>Partner(s):____________________________Day/Time:________________________</w:t>
      </w:r>
      <w:r>
        <w:rPr>
          <w:b/>
        </w:rPr>
        <w:br/>
      </w:r>
      <w:r>
        <w:rPr>
          <w:b/>
        </w:rPr>
        <w:br/>
      </w:r>
      <w:r w:rsidR="00335749" w:rsidRPr="003C58AD">
        <w:rPr>
          <w:b/>
        </w:rPr>
        <w:t xml:space="preserve">Theory for Measuring </w:t>
      </w:r>
      <w:r w:rsidR="005A5D4A" w:rsidRPr="003C58AD">
        <w:rPr>
          <w:b/>
        </w:rPr>
        <w:t>Moment of Inertia</w:t>
      </w:r>
      <w:r w:rsidR="003C58AD" w:rsidRPr="003C58AD">
        <w:rPr>
          <w:b/>
        </w:rPr>
        <w:t xml:space="preserve">, </w:t>
      </w:r>
      <w:r w:rsidR="003C58AD" w:rsidRPr="003C58AD">
        <w:rPr>
          <w:b/>
          <w:i/>
        </w:rPr>
        <w:t>I</w:t>
      </w:r>
      <w:r w:rsidR="005A5D4A" w:rsidRPr="003C58AD">
        <w:rPr>
          <w:b/>
        </w:rPr>
        <w:t xml:space="preserve"> </w:t>
      </w:r>
      <w:r w:rsidR="00335749" w:rsidRPr="003C58AD">
        <w:rPr>
          <w:b/>
        </w:rPr>
        <w:t xml:space="preserve">(also known as </w:t>
      </w:r>
      <w:r w:rsidR="005A5D4A" w:rsidRPr="003C58AD">
        <w:rPr>
          <w:b/>
        </w:rPr>
        <w:t>Rotational Inertia</w:t>
      </w:r>
      <w:r w:rsidR="00335749" w:rsidRPr="003C58AD">
        <w:rPr>
          <w:b/>
        </w:rPr>
        <w:t>):</w:t>
      </w:r>
    </w:p>
    <w:p w:rsidR="002E0C90" w:rsidRDefault="003C58AD" w:rsidP="0022741B">
      <w:pPr>
        <w:spacing w:before="100" w:beforeAutospacing="1" w:after="100" w:afterAutospacing="1"/>
      </w:pPr>
      <w:r>
        <w:t>Moment of inertia is given by</w:t>
      </w:r>
      <w:proofErr w:type="gramStart"/>
      <w:r>
        <w:t>:</w:t>
      </w:r>
      <m:oMath>
        <m:r>
          <w:rPr>
            <w:rFonts w:ascii="Cambria Math" w:hAnsi="Cambria Math"/>
            <w:sz w:val="32"/>
            <w:szCs w:val="32"/>
          </w:rPr>
          <m:t xml:space="preserve"> I=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nary>
      </m:oMath>
      <w:r>
        <w:t>,</w:t>
      </w:r>
      <w:proofErr w:type="gramEnd"/>
      <w:r>
        <w:t xml:space="preserve"> where m is the mass of the particle and r is the perpendicular distance of the particle from the axis of rotation.</w:t>
      </w:r>
      <w:r>
        <w:tab/>
      </w:r>
      <w:r w:rsidR="00E70523">
        <w:br/>
      </w:r>
      <w:r w:rsidR="002E0C90">
        <w:t xml:space="preserve">A hanging mass of 20-g will be used to rotate the </w:t>
      </w:r>
      <w:r w:rsidR="00335749">
        <w:t>system</w:t>
      </w:r>
      <w:r w:rsidR="00831247">
        <w:t xml:space="preserve"> in all the trials</w:t>
      </w:r>
      <w:r w:rsidR="00335749">
        <w:t xml:space="preserve">. The system could be just the step-pulley, step-pulley with rod, </w:t>
      </w:r>
      <w:r w:rsidR="00831247">
        <w:t xml:space="preserve">step-pulley with rod &amp; masses, </w:t>
      </w:r>
      <w:r w:rsidR="00335749">
        <w:t xml:space="preserve">step-pulley with disk, or step-pulley with </w:t>
      </w:r>
      <w:r w:rsidR="002E0C90">
        <w:t>disk</w:t>
      </w:r>
      <w:r w:rsidR="00335749">
        <w:t xml:space="preserve"> </w:t>
      </w:r>
      <w:r w:rsidR="00831247">
        <w:t xml:space="preserve">&amp; </w:t>
      </w:r>
      <w:r w:rsidR="00335749">
        <w:t>ring</w:t>
      </w:r>
      <w:r w:rsidR="002E0C90">
        <w:t>. As the 20-g mass goes down with a linear acceleration (</w:t>
      </w:r>
      <w:r w:rsidR="002E0C90" w:rsidRPr="0022741B">
        <w:rPr>
          <w:b/>
          <w:bCs/>
          <w:i/>
          <w:iCs/>
        </w:rPr>
        <w:t>a</w:t>
      </w:r>
      <w:r w:rsidR="002E0C90">
        <w:rPr>
          <w:b/>
          <w:bCs/>
        </w:rPr>
        <w:t>)</w:t>
      </w:r>
      <w:r w:rsidR="002E0C90">
        <w:t xml:space="preserve"> the </w:t>
      </w:r>
      <w:r w:rsidR="00831247">
        <w:t xml:space="preserve">system </w:t>
      </w:r>
      <w:r w:rsidR="002E0C90">
        <w:t xml:space="preserve">will </w:t>
      </w:r>
      <w:r w:rsidR="00831247">
        <w:t xml:space="preserve">rotate </w:t>
      </w:r>
      <w:r w:rsidR="002E0C90">
        <w:t>with an angular acceleration</w:t>
      </w:r>
      <w:r w:rsidR="00831247">
        <w:t xml:space="preserve"> (</w:t>
      </w:r>
      <w:r w:rsidR="002E0C90" w:rsidRPr="0022741B">
        <w:rPr>
          <w:b/>
          <w:bCs/>
          <w:i/>
          <w:iCs/>
        </w:rPr>
        <w:t>α</w:t>
      </w:r>
      <w:r w:rsidR="00831247">
        <w:t>).</w:t>
      </w:r>
      <w:r w:rsidR="002E0C90">
        <w:t xml:space="preserve"> Linear acceleration is given by, </w:t>
      </w:r>
      <w:r w:rsidR="002E0C90" w:rsidRPr="0022741B">
        <w:rPr>
          <w:b/>
          <w:bCs/>
          <w:i/>
          <w:iCs/>
        </w:rPr>
        <w:t>a</w:t>
      </w:r>
      <w:r w:rsidR="002E0C90" w:rsidRPr="0022741B">
        <w:rPr>
          <w:i/>
          <w:iCs/>
        </w:rPr>
        <w:t xml:space="preserve"> = r</w:t>
      </w:r>
      <w:r w:rsidR="002E0C90" w:rsidRPr="0022741B">
        <w:rPr>
          <w:b/>
          <w:bCs/>
          <w:i/>
          <w:iCs/>
        </w:rPr>
        <w:t>α</w:t>
      </w:r>
      <w:r w:rsidR="0022741B" w:rsidRPr="0022741B">
        <w:rPr>
          <w:i/>
          <w:iCs/>
        </w:rPr>
        <w:t>,</w:t>
      </w:r>
      <w:r w:rsidR="0022741B">
        <w:t xml:space="preserve"> where r is the radius of the outer step-pulley.</w:t>
      </w:r>
      <w:r w:rsidR="002E0C90">
        <w:t xml:space="preserve"> An expression for the </w:t>
      </w:r>
      <w:r w:rsidR="00A80C92">
        <w:t xml:space="preserve">rotational </w:t>
      </w:r>
      <w:r w:rsidR="002E0C90">
        <w:t>inertia</w:t>
      </w:r>
      <w:r w:rsidR="00831247">
        <w:t xml:space="preserve"> (</w:t>
      </w:r>
      <w:r w:rsidR="002E0C90" w:rsidRPr="0022741B">
        <w:rPr>
          <w:i/>
          <w:iCs/>
        </w:rPr>
        <w:t>I</w:t>
      </w:r>
      <w:r w:rsidR="00831247">
        <w:t xml:space="preserve">) is </w:t>
      </w:r>
      <w:r w:rsidR="002E0C90">
        <w:t>obtained as follows.</w:t>
      </w:r>
    </w:p>
    <w:p w:rsidR="002E0C90" w:rsidRDefault="00BB38EE" w:rsidP="002E0C90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3903259" cy="310649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004" cy="310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C90" w:rsidRDefault="002E0C90" w:rsidP="002E0C90">
      <w:pPr>
        <w:spacing w:before="100" w:beforeAutospacing="1" w:after="100" w:afterAutospacing="1"/>
      </w:pPr>
      <w:r>
        <w:t>Applying Newton second law for the 20-g mass yield</w:t>
      </w:r>
      <w:r w:rsidR="00EF1CA3">
        <w:t>s</w:t>
      </w:r>
      <w:r>
        <w:t xml:space="preserve">----&gt; </w:t>
      </w:r>
      <w:r w:rsidRPr="0022741B">
        <w:rPr>
          <w:i/>
          <w:iCs/>
        </w:rPr>
        <w:t>mg - T = ma</w:t>
      </w:r>
      <w:proofErr w:type="gramStart"/>
      <w:r>
        <w:t>-------(</w:t>
      </w:r>
      <w:proofErr w:type="gramEnd"/>
      <w:r>
        <w:t xml:space="preserve">I) </w:t>
      </w:r>
    </w:p>
    <w:p w:rsidR="002E0C90" w:rsidRDefault="002E0C90" w:rsidP="005879B9">
      <w:pPr>
        <w:spacing w:before="100" w:beforeAutospacing="1" w:after="100" w:afterAutospacing="1"/>
      </w:pPr>
      <w:r>
        <w:t xml:space="preserve">Applying Newton's second law for the </w:t>
      </w:r>
      <w:r w:rsidR="00724EC4">
        <w:t>rotational motion</w:t>
      </w:r>
      <w:r w:rsidR="00DF6007">
        <w:t xml:space="preserve"> of the </w:t>
      </w:r>
      <w:r w:rsidR="00831247">
        <w:t xml:space="preserve">system </w:t>
      </w:r>
      <w:r>
        <w:t>yield</w:t>
      </w:r>
      <w:r w:rsidR="00EF1CA3">
        <w:t>s</w:t>
      </w:r>
      <w:r>
        <w:t>----&gt;</w:t>
      </w:r>
      <w:r w:rsidR="005879B9">
        <w:br/>
        <w:t xml:space="preserve">                                                                                           </w:t>
      </w:r>
      <w:r>
        <w:t xml:space="preserve"> </w:t>
      </w:r>
      <w:proofErr w:type="spellStart"/>
      <w:r w:rsidRPr="0022741B">
        <w:rPr>
          <w:i/>
          <w:iCs/>
        </w:rPr>
        <w:t>T.r</w:t>
      </w:r>
      <w:proofErr w:type="spellEnd"/>
      <w:r w:rsidRPr="0022741B">
        <w:rPr>
          <w:i/>
          <w:iCs/>
        </w:rPr>
        <w:t xml:space="preserve"> = I</w:t>
      </w:r>
      <w:r w:rsidRPr="0022741B">
        <w:rPr>
          <w:i/>
          <w:iCs/>
          <w:vertAlign w:val="subscript"/>
        </w:rPr>
        <w:t xml:space="preserve"> </w:t>
      </w:r>
      <w:r w:rsidRPr="0022741B">
        <w:rPr>
          <w:b/>
          <w:bCs/>
          <w:i/>
          <w:iCs/>
        </w:rPr>
        <w:t>α</w:t>
      </w:r>
      <w:r w:rsidRPr="0022741B">
        <w:rPr>
          <w:i/>
          <w:iCs/>
        </w:rPr>
        <w:t xml:space="preserve"> = I (a/r</w:t>
      </w:r>
      <w:proofErr w:type="gramStart"/>
      <w:r w:rsidRPr="0022741B">
        <w:rPr>
          <w:i/>
          <w:iCs/>
        </w:rPr>
        <w:t>)</w:t>
      </w:r>
      <w:r>
        <w:t>------</w:t>
      </w:r>
      <w:proofErr w:type="gramEnd"/>
      <w:r>
        <w:t xml:space="preserve">(II) </w:t>
      </w:r>
    </w:p>
    <w:p w:rsidR="002E0C90" w:rsidRDefault="002E0C90" w:rsidP="002E0C90">
      <w:pPr>
        <w:spacing w:before="100" w:beforeAutospacing="1" w:after="100" w:afterAutospacing="1"/>
      </w:pPr>
      <w:r>
        <w:t xml:space="preserve">Eliminating </w:t>
      </w:r>
      <w:r w:rsidRPr="0022741B">
        <w:rPr>
          <w:i/>
          <w:iCs/>
        </w:rPr>
        <w:t>T</w:t>
      </w:r>
      <w:r>
        <w:t xml:space="preserve"> from the above two equations yield</w:t>
      </w:r>
      <w:r w:rsidR="00EF1CA3">
        <w:t>s</w:t>
      </w:r>
      <w:r>
        <w:t xml:space="preserve">--------&gt; </w:t>
      </w:r>
      <w:r w:rsidRPr="0022741B">
        <w:rPr>
          <w:i/>
          <w:iCs/>
        </w:rPr>
        <w:t>I</w:t>
      </w:r>
      <w:r w:rsidRPr="0022741B">
        <w:rPr>
          <w:i/>
          <w:iCs/>
          <w:vertAlign w:val="subscript"/>
        </w:rPr>
        <w:t xml:space="preserve"> </w:t>
      </w:r>
      <w:r w:rsidRPr="0022741B">
        <w:rPr>
          <w:i/>
          <w:iCs/>
        </w:rPr>
        <w:t>= mr</w:t>
      </w:r>
      <w:r w:rsidRPr="0022741B">
        <w:rPr>
          <w:i/>
          <w:iCs/>
          <w:vertAlign w:val="superscript"/>
        </w:rPr>
        <w:t>2</w:t>
      </w:r>
      <w:r w:rsidRPr="0022741B">
        <w:rPr>
          <w:i/>
          <w:iCs/>
        </w:rPr>
        <w:t xml:space="preserve"> (g/a</w:t>
      </w:r>
      <w:r w:rsidRPr="0022741B">
        <w:t xml:space="preserve"> - 1)</w:t>
      </w:r>
      <w:r w:rsidRPr="0022741B">
        <w:rPr>
          <w:i/>
          <w:iCs/>
        </w:rPr>
        <w:t>.</w:t>
      </w:r>
      <w:r>
        <w:t xml:space="preserve"> </w:t>
      </w:r>
    </w:p>
    <w:p w:rsidR="003B3E50" w:rsidRDefault="005879B9" w:rsidP="005879B9">
      <w:pPr>
        <w:pStyle w:val="NormalWeb"/>
      </w:pPr>
      <w:r>
        <w:t xml:space="preserve">The hanging mass, </w:t>
      </w:r>
      <w:r w:rsidRPr="00724EC4">
        <w:rPr>
          <w:i/>
          <w:iCs/>
        </w:rPr>
        <w:t xml:space="preserve">m </w:t>
      </w:r>
      <w:r>
        <w:t xml:space="preserve">= 20-g and the outer step pulley radius, </w:t>
      </w:r>
      <w:r w:rsidRPr="00724EC4">
        <w:rPr>
          <w:i/>
          <w:iCs/>
        </w:rPr>
        <w:t>r</w:t>
      </w:r>
      <w:r>
        <w:t xml:space="preserve"> = 2.38 cm can be used to re-write </w:t>
      </w:r>
      <w:r w:rsidRPr="00EF1CA3">
        <w:rPr>
          <w:i/>
          <w:iCs/>
          <w:sz w:val="28"/>
          <w:szCs w:val="28"/>
        </w:rPr>
        <w:t>I</w:t>
      </w:r>
      <w:r w:rsidRPr="00EF1CA3">
        <w:rPr>
          <w:sz w:val="28"/>
          <w:szCs w:val="28"/>
        </w:rPr>
        <w:t xml:space="preserve"> </w:t>
      </w:r>
      <w:r w:rsidR="00831247" w:rsidRPr="00EF1CA3">
        <w:rPr>
          <w:sz w:val="28"/>
          <w:szCs w:val="28"/>
        </w:rPr>
        <w:t>(in g.cm</w:t>
      </w:r>
      <w:r w:rsidR="00831247" w:rsidRPr="00EF1CA3">
        <w:rPr>
          <w:sz w:val="28"/>
          <w:szCs w:val="28"/>
          <w:vertAlign w:val="superscript"/>
        </w:rPr>
        <w:t>2</w:t>
      </w:r>
      <w:r w:rsidR="00831247" w:rsidRPr="00EF1CA3">
        <w:rPr>
          <w:sz w:val="28"/>
          <w:szCs w:val="28"/>
        </w:rPr>
        <w:t>)</w:t>
      </w:r>
      <w:r w:rsidR="00831247">
        <w:t xml:space="preserve"> </w:t>
      </w:r>
      <w:r>
        <w:t>as follows.</w:t>
      </w:r>
      <w:r>
        <w:br/>
        <w:t xml:space="preserve">                                         </w:t>
      </w:r>
      <w:r w:rsidRPr="00724EC4">
        <w:rPr>
          <w:i/>
          <w:iCs/>
        </w:rPr>
        <w:t>I</w:t>
      </w:r>
      <w:r w:rsidRPr="00724EC4">
        <w:rPr>
          <w:i/>
          <w:iCs/>
          <w:vertAlign w:val="subscript"/>
        </w:rPr>
        <w:t xml:space="preserve"> </w:t>
      </w:r>
      <w:r w:rsidRPr="00724EC4">
        <w:rPr>
          <w:i/>
          <w:iCs/>
        </w:rPr>
        <w:t>= mr</w:t>
      </w:r>
      <w:r w:rsidRPr="00724EC4">
        <w:rPr>
          <w:i/>
          <w:iCs/>
          <w:vertAlign w:val="superscript"/>
        </w:rPr>
        <w:t>2</w:t>
      </w:r>
      <w:r w:rsidRPr="00724EC4">
        <w:rPr>
          <w:i/>
          <w:iCs/>
        </w:rPr>
        <w:t xml:space="preserve"> [(g/a)</w:t>
      </w:r>
      <w:r>
        <w:t xml:space="preserve"> - 1] = 20*2.38</w:t>
      </w:r>
      <w:r>
        <w:rPr>
          <w:vertAlign w:val="superscript"/>
        </w:rPr>
        <w:t>2</w:t>
      </w:r>
      <w:r>
        <w:t>[(</w:t>
      </w:r>
      <w:r w:rsidRPr="00724EC4">
        <w:rPr>
          <w:i/>
          <w:iCs/>
        </w:rPr>
        <w:t>g/a</w:t>
      </w:r>
      <w:r>
        <w:t>) - 1] =113 [(</w:t>
      </w:r>
      <w:r w:rsidRPr="0065419C">
        <w:rPr>
          <w:i/>
          <w:iCs/>
          <w:sz w:val="28"/>
          <w:szCs w:val="28"/>
        </w:rPr>
        <w:t>g/a</w:t>
      </w:r>
      <w:r>
        <w:t>) - 1]. </w:t>
      </w:r>
    </w:p>
    <w:p w:rsidR="00827674" w:rsidRPr="003C58AD" w:rsidRDefault="00831247" w:rsidP="0065419C">
      <w:pPr>
        <w:pStyle w:val="NormalWeb"/>
        <w:rPr>
          <w:i/>
          <w:iCs/>
          <w:sz w:val="32"/>
          <w:szCs w:val="32"/>
        </w:rPr>
      </w:pPr>
      <w:r w:rsidRPr="00831247">
        <w:rPr>
          <w:i/>
          <w:iCs/>
          <w:sz w:val="32"/>
          <w:szCs w:val="32"/>
        </w:rPr>
        <w:t xml:space="preserve">                                       </w:t>
      </w:r>
      <w:r w:rsidRPr="003C58AD">
        <w:rPr>
          <w:i/>
          <w:iCs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I=113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-1</m:t>
            </m:r>
          </m:e>
        </m:d>
      </m:oMath>
      <w:r w:rsidRPr="003C58AD">
        <w:rPr>
          <w:i/>
          <w:iCs/>
          <w:sz w:val="32"/>
          <w:szCs w:val="32"/>
        </w:rPr>
        <w:t xml:space="preserve">       </w:t>
      </w:r>
    </w:p>
    <w:p w:rsidR="00B47D7B" w:rsidRDefault="004F7A36" w:rsidP="00B47D7B">
      <w:pPr>
        <w:spacing w:before="100" w:beforeAutospacing="1" w:after="100" w:afterAutospacing="1"/>
      </w:pPr>
      <w:r>
        <w:rPr>
          <w:b/>
          <w:sz w:val="27"/>
          <w:szCs w:val="27"/>
          <w:u w:val="single"/>
        </w:rPr>
        <w:lastRenderedPageBreak/>
        <w:t>A</w:t>
      </w:r>
      <w:r w:rsidR="00B47D7B" w:rsidRPr="008B2158">
        <w:rPr>
          <w:b/>
          <w:sz w:val="27"/>
          <w:szCs w:val="27"/>
          <w:u w:val="single"/>
        </w:rPr>
        <w:t xml:space="preserve">. Rotational Inertia of </w:t>
      </w:r>
      <w:r>
        <w:rPr>
          <w:b/>
          <w:sz w:val="27"/>
          <w:szCs w:val="27"/>
          <w:u w:val="single"/>
        </w:rPr>
        <w:t xml:space="preserve">point masses, </w:t>
      </w:r>
      <w:r w:rsidR="00B47D7B" w:rsidRPr="008B2158">
        <w:rPr>
          <w:b/>
          <w:sz w:val="27"/>
          <w:szCs w:val="27"/>
          <w:u w:val="single"/>
        </w:rPr>
        <w:t>rod, disk, and ring</w:t>
      </w:r>
      <w:r w:rsidR="00B47D7B">
        <w:rPr>
          <w:sz w:val="27"/>
          <w:szCs w:val="27"/>
        </w:rPr>
        <w:t xml:space="preserve"> </w:t>
      </w:r>
    </w:p>
    <w:p w:rsidR="00B47D7B" w:rsidRDefault="00B47D7B" w:rsidP="00B47D7B">
      <w:pPr>
        <w:spacing w:before="100" w:beforeAutospacing="1" w:after="100" w:afterAutospacing="1"/>
      </w:pPr>
      <w:r>
        <w:rPr>
          <w:b/>
          <w:bCs/>
        </w:rPr>
        <w:t>Purpose</w:t>
      </w:r>
      <w:r>
        <w:t xml:space="preserve">: Determine the rotational inertias of </w:t>
      </w:r>
      <w:r w:rsidR="004F7A36">
        <w:t xml:space="preserve">point masses, and </w:t>
      </w:r>
      <w:r>
        <w:t>regularly shaped objects</w:t>
      </w:r>
      <w:r w:rsidR="004F7A36">
        <w:t>:</w:t>
      </w:r>
      <w:r>
        <w:t xml:space="preserve"> rod, disk, and ring using a Rotary Motion Sensor.</w:t>
      </w:r>
    </w:p>
    <w:p w:rsidR="00B47D7B" w:rsidRDefault="00B47D7B" w:rsidP="00B47D7B">
      <w:pPr>
        <w:spacing w:before="100" w:beforeAutospacing="1" w:after="100" w:afterAutospacing="1"/>
      </w:pPr>
      <w:r>
        <w:rPr>
          <w:b/>
          <w:bCs/>
        </w:rPr>
        <w:t>Apparatus</w:t>
      </w:r>
      <w:r>
        <w:t xml:space="preserve">: Rotary motion sensor with step pulley, super pulley, </w:t>
      </w:r>
      <w:r w:rsidR="004F7A36">
        <w:t xml:space="preserve">2 point masses, </w:t>
      </w:r>
      <w:r>
        <w:t xml:space="preserve">rod, gray disk, black ring, </w:t>
      </w:r>
      <w:proofErr w:type="spellStart"/>
      <w:r>
        <w:t>vernier</w:t>
      </w:r>
      <w:proofErr w:type="spellEnd"/>
      <w:r>
        <w:t xml:space="preserve"> caliper, thread, 20-g mass, 600-g electronic balance, interface, and PC.   </w:t>
      </w:r>
    </w:p>
    <w:p w:rsidR="00B26E76" w:rsidRDefault="00B26E76" w:rsidP="00B26E76">
      <w:pPr>
        <w:spacing w:before="100" w:beforeAutospacing="1" w:after="100" w:afterAutospacing="1"/>
      </w:pPr>
      <w:r>
        <w:rPr>
          <w:b/>
          <w:bCs/>
        </w:rPr>
        <w:t>Procedure:</w:t>
      </w:r>
    </w:p>
    <w:p w:rsidR="004F7A36" w:rsidRDefault="004F7A36" w:rsidP="004F7A36">
      <w:pPr>
        <w:spacing w:before="100" w:beforeAutospacing="1" w:after="100" w:afterAutospacing="1"/>
      </w:pPr>
      <w:r>
        <w:t xml:space="preserve">1. Connect the rotary motion sensor to the PASCO 850 interface by inserting the yellow plug into digital channel-1 and the black plug into digital channel-2. </w:t>
      </w:r>
    </w:p>
    <w:p w:rsidR="004F7A36" w:rsidRDefault="004F7A36" w:rsidP="004F7A36">
      <w:pPr>
        <w:spacing w:before="100" w:beforeAutospacing="1" w:after="100" w:afterAutospacing="1"/>
      </w:pPr>
      <w:r>
        <w:t xml:space="preserve">2. Mount the Rotary Sensor onto the lab stand so that the step pulley is on top. Clamp-on the Super Pulley on the end of the sensor (end where the cord is).  </w:t>
      </w:r>
    </w:p>
    <w:p w:rsidR="004F7A36" w:rsidRDefault="004F7A36" w:rsidP="004F7A36">
      <w:pPr>
        <w:spacing w:before="100" w:beforeAutospacing="1" w:after="100" w:afterAutospacing="1"/>
      </w:pPr>
      <w:r>
        <w:t xml:space="preserve">3. </w:t>
      </w:r>
      <w:proofErr w:type="gramStart"/>
      <w:r>
        <w:t>Cut</w:t>
      </w:r>
      <w:proofErr w:type="gramEnd"/>
      <w:r>
        <w:t xml:space="preserve"> a piece of thread, about 50cm in length. Tie one end to the top of the step pulley and the other to a 20-g mass and hang it over the super pulley. </w:t>
      </w:r>
    </w:p>
    <w:p w:rsidR="004F7A36" w:rsidRDefault="004F7A36" w:rsidP="004F7A36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3143250" cy="1771650"/>
            <wp:effectExtent l="0" t="0" r="0" b="0"/>
            <wp:docPr id="9" name="Picture 4" descr="https://lh4.googleusercontent.com/-vHnubyIU3A0/VE0uSVSt4OI/AAAAAAAADEY/HN8kul2Ewwg/s330-o/20141024_12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-vHnubyIU3A0/VE0uSVSt4OI/AAAAAAAADEY/HN8kul2Ewwg/s330-o/20141024_1205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76" w:rsidRDefault="005F7ABF" w:rsidP="00B26E76">
      <w:pPr>
        <w:spacing w:before="100" w:beforeAutospacing="1" w:after="100" w:afterAutospacing="1"/>
      </w:pPr>
      <w:r>
        <w:t>4</w:t>
      </w:r>
      <w:r w:rsidRPr="00A91546">
        <w:t xml:space="preserve">. </w:t>
      </w:r>
      <w:r>
        <w:t>Setting up the Interface for data collection</w:t>
      </w:r>
      <w:proofErr w:type="gramStart"/>
      <w:r>
        <w:t>:</w:t>
      </w:r>
      <w:proofErr w:type="gramEnd"/>
      <w:r>
        <w:br/>
        <w:t xml:space="preserve">a. </w:t>
      </w:r>
      <w:r w:rsidRPr="00A91546">
        <w:t xml:space="preserve">Open </w:t>
      </w:r>
      <w:r w:rsidRPr="00A91546">
        <w:rPr>
          <w:b/>
        </w:rPr>
        <w:t>PASCO Capstone</w:t>
      </w:r>
      <w:r w:rsidRPr="00A91546">
        <w:t xml:space="preserve"> software from the desktop.  </w:t>
      </w:r>
      <w:r>
        <w:br/>
        <w:t xml:space="preserve">b.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under Tools on the left, click on the interface input where the sensor is connected and select </w:t>
      </w:r>
      <w:r w:rsidRPr="00A91546">
        <w:rPr>
          <w:b/>
        </w:rPr>
        <w:t>Rotary Motion</w:t>
      </w:r>
      <w:r w:rsidRPr="00A91546">
        <w:rPr>
          <w:b/>
          <w:sz w:val="22"/>
          <w:szCs w:val="22"/>
        </w:rPr>
        <w:t xml:space="preserve"> Sensor</w:t>
      </w:r>
      <w:r w:rsidRPr="00A91546">
        <w:rPr>
          <w:sz w:val="22"/>
          <w:szCs w:val="22"/>
        </w:rPr>
        <w:t xml:space="preserve">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</w:t>
      </w:r>
      <w:r>
        <w:t xml:space="preserve">again to close it. </w:t>
      </w:r>
      <w:r>
        <w:br/>
        <w:t xml:space="preserve">c. </w:t>
      </w:r>
      <w:r>
        <w:rPr>
          <w:sz w:val="22"/>
          <w:szCs w:val="22"/>
        </w:rPr>
        <w:t xml:space="preserve">Double-Click </w:t>
      </w:r>
      <w:r w:rsidRPr="00A91546">
        <w:rPr>
          <w:b/>
          <w:sz w:val="22"/>
          <w:szCs w:val="22"/>
        </w:rPr>
        <w:t>Graph</w:t>
      </w:r>
      <w:r>
        <w:rPr>
          <w:sz w:val="22"/>
          <w:szCs w:val="22"/>
        </w:rPr>
        <w:t xml:space="preserve"> under Displays on the right, click Select Measurement, and select </w:t>
      </w:r>
      <w:r w:rsidRPr="00A91546">
        <w:rPr>
          <w:b/>
          <w:sz w:val="22"/>
          <w:szCs w:val="22"/>
        </w:rPr>
        <w:t>Velocity</w:t>
      </w:r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br/>
      </w:r>
      <w:r>
        <w:br/>
      </w:r>
      <w:r w:rsidR="00B26E76">
        <w:t>5. Turn the step-pulley clockwise so that the thread winds around the outer groove of the step pulley and hold it.</w:t>
      </w:r>
    </w:p>
    <w:p w:rsidR="00B26E76" w:rsidRDefault="00B26E76" w:rsidP="00B26E76">
      <w:pPr>
        <w:spacing w:before="100" w:beforeAutospacing="1" w:after="100" w:afterAutospacing="1"/>
      </w:pPr>
      <w:r>
        <w:t xml:space="preserve">6. Click "Start" and release the system. Stop the data collection.  </w:t>
      </w:r>
    </w:p>
    <w:p w:rsidR="005F7ABF" w:rsidRPr="00A15601" w:rsidRDefault="005F7ABF" w:rsidP="005F7ABF">
      <w:pPr>
        <w:spacing w:before="100" w:beforeAutospacing="1" w:after="100" w:afterAutospacing="1"/>
        <w:rPr>
          <w:sz w:val="22"/>
          <w:szCs w:val="22"/>
        </w:rPr>
      </w:pPr>
      <w:r>
        <w:t xml:space="preserve">7. </w:t>
      </w:r>
      <w:r w:rsidRPr="005A5D4A">
        <w:t>Using the beginning linear portion of the Velocity VS. Time graph, obtain the acceleration by curve fitting the data.</w:t>
      </w:r>
      <w:r w:rsidRPr="00A15601">
        <w:rPr>
          <w:sz w:val="22"/>
          <w:szCs w:val="22"/>
        </w:rPr>
        <w:t xml:space="preserve"> </w:t>
      </w:r>
    </w:p>
    <w:p w:rsidR="00B26E76" w:rsidRDefault="001E74D6" w:rsidP="00B26E76">
      <w:pPr>
        <w:spacing w:before="100" w:beforeAutospacing="1" w:after="100" w:afterAutospacing="1"/>
      </w:pPr>
      <w:r>
        <w:lastRenderedPageBreak/>
        <w:t xml:space="preserve">8. </w:t>
      </w:r>
      <w:r w:rsidR="00B26E76">
        <w:t>Attach the rod (without the masses) to the step pulley.</w:t>
      </w:r>
    </w:p>
    <w:p w:rsidR="001E74D6" w:rsidRDefault="001E74D6" w:rsidP="00B26E76">
      <w:pPr>
        <w:spacing w:before="100" w:beforeAutospacing="1" w:after="100" w:afterAutospacing="1"/>
      </w:pPr>
      <w:r>
        <w:t>9. Repeat procedures 5-7.</w:t>
      </w:r>
    </w:p>
    <w:p w:rsidR="00796D55" w:rsidRDefault="00796D55" w:rsidP="00796D55">
      <w:pPr>
        <w:spacing w:before="100" w:beforeAutospacing="1" w:after="100" w:afterAutospacing="1"/>
      </w:pPr>
      <w:r>
        <w:t xml:space="preserve">10. Insert the two masses; the center of each mass is 5-cm from the center of the rod, and </w:t>
      </w:r>
      <w:bookmarkStart w:id="0" w:name="_GoBack"/>
      <w:bookmarkEnd w:id="0"/>
      <w:r>
        <w:t xml:space="preserve">repeat procedures 5-7. </w:t>
      </w:r>
      <w:r>
        <w:br/>
      </w:r>
      <w:r w:rsidRPr="00796D55">
        <w:rPr>
          <w:noProof/>
        </w:rPr>
        <w:drawing>
          <wp:inline distT="0" distB="0" distL="0" distR="0">
            <wp:extent cx="3143250" cy="1771650"/>
            <wp:effectExtent l="0" t="0" r="0" b="0"/>
            <wp:docPr id="10" name="Picture 5" descr="https://lh4.googleusercontent.com/-ZXxk4ZB9FjU/VE0ugol8wjI/AAAAAAAADEg/t_D1qPdQ_ug/s330-o/20141024_12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-ZXxk4ZB9FjU/VE0ugol8wjI/AAAAAAAADEg/t_D1qPdQ_ug/s330-o/20141024_1211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D6" w:rsidRDefault="001E74D6" w:rsidP="001E74D6">
      <w:pPr>
        <w:spacing w:before="100" w:beforeAutospacing="1" w:after="100" w:afterAutospacing="1"/>
      </w:pPr>
      <w:r>
        <w:t>1</w:t>
      </w:r>
      <w:r w:rsidR="00796D55">
        <w:t>1</w:t>
      </w:r>
      <w:r>
        <w:t>. Remove the rod and attach the gray disk into the top of the step-pulley.  </w:t>
      </w:r>
    </w:p>
    <w:p w:rsidR="008B2158" w:rsidRDefault="008B2158" w:rsidP="001E74D6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3143250" cy="1771650"/>
            <wp:effectExtent l="0" t="0" r="0" b="0"/>
            <wp:docPr id="6" name="Picture 6" descr="https://lh3.googleusercontent.com/-dxsAvzsAuYY/VE0vE0G6HuI/AAAAAAAADE0/MWk8uKjtAYs/s330-o/20141024_12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-dxsAvzsAuYY/VE0vE0G6HuI/AAAAAAAADE0/MWk8uKjtAYs/s330-o/20141024_121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D6" w:rsidRDefault="001E74D6" w:rsidP="001E74D6">
      <w:pPr>
        <w:spacing w:before="100" w:beforeAutospacing="1" w:after="100" w:afterAutospacing="1"/>
      </w:pPr>
      <w:r>
        <w:t>1</w:t>
      </w:r>
      <w:r w:rsidR="00796D55">
        <w:t>2</w:t>
      </w:r>
      <w:r>
        <w:t>. Repeat procedures 5-7. </w:t>
      </w:r>
    </w:p>
    <w:p w:rsidR="001E74D6" w:rsidRDefault="001E74D6" w:rsidP="001E74D6">
      <w:pPr>
        <w:spacing w:before="100" w:beforeAutospacing="1" w:after="100" w:afterAutospacing="1"/>
      </w:pPr>
      <w:r>
        <w:t>1</w:t>
      </w:r>
      <w:r w:rsidR="00796D55">
        <w:t>3</w:t>
      </w:r>
      <w:r>
        <w:t xml:space="preserve">. Place the black ring on top of the disk, repeat procedures 5-7, and complete the data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90B8B" w:rsidTr="00A90B8B">
        <w:tc>
          <w:tcPr>
            <w:tcW w:w="4428" w:type="dxa"/>
          </w:tcPr>
          <w:p w:rsidR="00A90B8B" w:rsidRDefault="00A90B8B" w:rsidP="001E74D6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019FB445" wp14:editId="66D36D6B">
                  <wp:extent cx="3143250" cy="1771650"/>
                  <wp:effectExtent l="0" t="0" r="0" b="0"/>
                  <wp:docPr id="7" name="Picture 7" descr="https://lh3.googleusercontent.com/-G1La_9s_KeA/VE0vWAU1bVI/AAAAAAAADFE/C8DCHD5nc8s/s330-o/20141024_121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-G1La_9s_KeA/VE0vWAU1bVI/AAAAAAAADFE/C8DCHD5nc8s/s330-o/20141024_121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90B8B" w:rsidRDefault="00A90B8B" w:rsidP="001E74D6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58197E1C" wp14:editId="6507CE1D">
                  <wp:extent cx="3143250" cy="1771650"/>
                  <wp:effectExtent l="0" t="0" r="0" b="0"/>
                  <wp:docPr id="8" name="Picture 8" descr="https://lh6.googleusercontent.com/-TN0sxgtP1yI/VE0vvx1tEfI/AAAAAAAADF4/TILqtZ8t8BY/s330-o/20141026_123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-TN0sxgtP1yI/VE0vvx1tEfI/AAAAAAAADF4/TILqtZ8t8BY/s330-o/20141026_123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D39" w:rsidRPr="004028A8" w:rsidRDefault="00553D39" w:rsidP="00553D39">
      <w:pPr>
        <w:pStyle w:val="NormalWeb"/>
      </w:pPr>
      <w:r>
        <w:rPr>
          <w:b/>
          <w:bCs/>
        </w:rPr>
        <w:lastRenderedPageBreak/>
        <w:t xml:space="preserve">DATA Table A:          </w:t>
      </w:r>
      <w:r>
        <w:t>g = 9.8 m/s</w:t>
      </w:r>
      <w:r>
        <w:rPr>
          <w:vertAlign w:val="superscript"/>
        </w:rPr>
        <w:t>2</w:t>
      </w:r>
      <w:r>
        <w:rPr>
          <w:vertAlign w:val="superscript"/>
        </w:rPr>
        <w:tab/>
        <w:t xml:space="preserve">                       </w:t>
      </w:r>
      <m:oMath>
        <m:r>
          <w:rPr>
            <w:rFonts w:ascii="Cambria Math" w:hAnsi="Cambria Math"/>
          </w:rPr>
          <m:t>%Difference=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Difference</m:t>
                </m:r>
              </m:e>
            </m:d>
          </m:num>
          <m:den>
            <m:r>
              <w:rPr>
                <w:rFonts w:ascii="Cambria Math" w:hAnsi="Cambria Math"/>
              </w:rPr>
              <m:t>Average</m:t>
            </m:r>
          </m:den>
        </m:f>
        <m:r>
          <w:rPr>
            <w:rFonts w:ascii="Cambria Math" w:hAnsi="Cambria Math"/>
          </w:rPr>
          <m:t>×100</m:t>
        </m:r>
      </m:oMath>
    </w:p>
    <w:tbl>
      <w:tblPr>
        <w:tblW w:w="5445" w:type="pct"/>
        <w:tblCellSpacing w:w="15" w:type="dxa"/>
        <w:tblInd w:w="-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30"/>
        <w:gridCol w:w="1619"/>
        <w:gridCol w:w="1893"/>
        <w:gridCol w:w="2158"/>
        <w:gridCol w:w="1440"/>
      </w:tblGrid>
      <w:tr w:rsidR="00553D39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 xml:space="preserve">Acceleration, </w:t>
            </w:r>
            <w:r w:rsidRPr="00724EC4">
              <w:rPr>
                <w:i/>
                <w:iCs/>
              </w:rPr>
              <w:t>a</w:t>
            </w:r>
            <w:r>
              <w:t xml:space="preserve"> (m/s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pPr>
              <w:pStyle w:val="NormalWeb"/>
            </w:pPr>
            <w:r w:rsidRPr="00724EC4">
              <w:rPr>
                <w:i/>
                <w:iCs/>
              </w:rPr>
              <w:t>I</w:t>
            </w:r>
            <w:r>
              <w:t xml:space="preserve">, </w:t>
            </w:r>
            <w:proofErr w:type="spellStart"/>
            <w:r>
              <w:t>Exptal</w:t>
            </w:r>
            <w:proofErr w:type="spellEnd"/>
            <w:r>
              <w:rPr>
                <w:vertAlign w:val="superscript"/>
              </w:rPr>
              <w:t>*</w:t>
            </w:r>
            <w:r>
              <w:t>(g.cm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br/>
            </w:r>
            <m:oMath>
              <m:r>
                <w:rPr>
                  <w:rFonts w:ascii="Cambria Math" w:hAnsi="Cambria Math"/>
                </w:rPr>
                <m:t>I=113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oMath>
            <w:r w:rsidRPr="00B26E76">
              <w:t xml:space="preserve"> 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>T</w:t>
            </w:r>
            <w:r>
              <w:t>, Theory</w:t>
            </w:r>
            <w:r>
              <w:rPr>
                <w:vertAlign w:val="superscript"/>
              </w:rPr>
              <w:t>**</w:t>
            </w:r>
            <w:r>
              <w:t>(g.cm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% Difference</w:t>
            </w:r>
          </w:p>
        </w:tc>
      </w:tr>
      <w:tr w:rsidR="00553D39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 xml:space="preserve">Pulley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br/>
              <w:t>XXXXXXX</w:t>
            </w:r>
          </w:p>
        </w:tc>
      </w:tr>
      <w:tr w:rsidR="00553D39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Pulley &amp; Rod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/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/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br/>
              <w:t>XXXXXXX</w:t>
            </w:r>
          </w:p>
        </w:tc>
      </w:tr>
      <w:tr w:rsidR="00553D39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Pulley, Rod, &amp; Two Masses at 5 cm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/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/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br/>
              <w:t>XXXXXXX</w:t>
            </w:r>
          </w:p>
        </w:tc>
      </w:tr>
      <w:tr w:rsidR="00553D39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Two Masses at 5 cm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XXXXXXXX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/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/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/>
          <w:p w:rsidR="00553D39" w:rsidRDefault="00553D39" w:rsidP="006B6896"/>
        </w:tc>
      </w:tr>
      <w:tr w:rsidR="00553D39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Rod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XXXXXXXX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/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/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br/>
            </w:r>
          </w:p>
        </w:tc>
      </w:tr>
      <w:tr w:rsidR="00553D39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Pulley &amp; Disk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br/>
              <w:t>XXXXXXX</w:t>
            </w:r>
          </w:p>
        </w:tc>
      </w:tr>
      <w:tr w:rsidR="00553D39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Disk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XXXXXXXX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br/>
            </w:r>
          </w:p>
        </w:tc>
      </w:tr>
      <w:tr w:rsidR="00553D39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Pulley, Disk &amp; Ring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br/>
              <w:t>XXXXXXX</w:t>
            </w:r>
          </w:p>
        </w:tc>
      </w:tr>
      <w:tr w:rsidR="00553D39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 xml:space="preserve">Ring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XXXXXXXX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 </w:t>
            </w:r>
            <w:r>
              <w:br/>
            </w:r>
          </w:p>
        </w:tc>
      </w:tr>
    </w:tbl>
    <w:p w:rsidR="00553D39" w:rsidRDefault="00553D39" w:rsidP="00553D39">
      <w:pPr>
        <w:pStyle w:val="NormalWeb"/>
      </w:pPr>
      <w:r>
        <w:rPr>
          <w:vertAlign w:val="superscript"/>
        </w:rPr>
        <w:t>*</w:t>
      </w:r>
      <w:r w:rsidRPr="00724EC4">
        <w:rPr>
          <w:i/>
          <w:iCs/>
        </w:rPr>
        <w:t>I</w:t>
      </w:r>
      <w:r>
        <w:t xml:space="preserve">, </w:t>
      </w:r>
      <w:proofErr w:type="gramStart"/>
      <w:r>
        <w:t>For</w:t>
      </w:r>
      <w:proofErr w:type="gramEnd"/>
      <w:r>
        <w:t xml:space="preserve"> 2 point masses are obtained by subtracting the Pulley-Rod value from </w:t>
      </w:r>
      <w:r>
        <w:br/>
        <w:t>the Pulley-Rod + Two M’s values.</w:t>
      </w:r>
      <w:r>
        <w:tab/>
      </w:r>
      <w:r>
        <w:br/>
        <w:t xml:space="preserve"> </w:t>
      </w:r>
      <w:r>
        <w:rPr>
          <w:vertAlign w:val="superscript"/>
        </w:rPr>
        <w:t>*</w:t>
      </w:r>
      <w:r w:rsidRPr="00724EC4">
        <w:rPr>
          <w:i/>
          <w:iCs/>
        </w:rPr>
        <w:t>I</w:t>
      </w:r>
      <w:r>
        <w:t xml:space="preserve">, for the rod </w:t>
      </w:r>
      <w:proofErr w:type="gramStart"/>
      <w:r>
        <w:t>is</w:t>
      </w:r>
      <w:proofErr w:type="gramEnd"/>
      <w:r>
        <w:t xml:space="preserve"> obtained by subtracting the pulley value from the pulley &amp; rod value.</w:t>
      </w:r>
      <w:r>
        <w:br/>
      </w:r>
      <w:r>
        <w:rPr>
          <w:vertAlign w:val="superscript"/>
        </w:rPr>
        <w:t>*</w:t>
      </w:r>
      <w:r w:rsidRPr="00724EC4">
        <w:rPr>
          <w:i/>
          <w:iCs/>
        </w:rPr>
        <w:t>I</w:t>
      </w:r>
      <w:r>
        <w:t xml:space="preserve">, for the disk </w:t>
      </w:r>
      <w:proofErr w:type="gramStart"/>
      <w:r>
        <w:t>is</w:t>
      </w:r>
      <w:proofErr w:type="gramEnd"/>
      <w:r>
        <w:t xml:space="preserve"> obtained by subtracting the pulley value from the pulley &amp; disk value.</w:t>
      </w:r>
      <w:r w:rsidR="003D3B43">
        <w:br/>
      </w:r>
      <w:r w:rsidR="003D3B43">
        <w:rPr>
          <w:vertAlign w:val="superscript"/>
        </w:rPr>
        <w:t>**</w:t>
      </w:r>
      <w:r w:rsidR="003D3B43" w:rsidRPr="003D3B43">
        <w:t xml:space="preserve"> </w:t>
      </w:r>
      <w:r w:rsidR="003D3B43">
        <w:t xml:space="preserve">Moment of inertia of point masses: </w:t>
      </w:r>
      <m:oMath>
        <m:r>
          <w:rPr>
            <w:rFonts w:ascii="Cambria Math" w:hAnsi="Cambria Math"/>
          </w:rPr>
          <m:t>I=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  <w:r w:rsidR="003D3B43">
        <w:br/>
        <w:t>**</w:t>
      </w:r>
      <w:r w:rsidR="003D3B43" w:rsidRPr="00724EC4">
        <w:rPr>
          <w:i/>
          <w:iCs/>
        </w:rPr>
        <w:t>I</w:t>
      </w:r>
      <w:r w:rsidR="003D3B43" w:rsidRPr="00724EC4">
        <w:rPr>
          <w:i/>
          <w:iCs/>
          <w:vertAlign w:val="subscript"/>
        </w:rPr>
        <w:t>T</w:t>
      </w:r>
      <w:r w:rsidR="003D3B43">
        <w:t xml:space="preserve"> (rod) = (1/12</w:t>
      </w:r>
      <w:proofErr w:type="gramStart"/>
      <w:r w:rsidR="003D3B43">
        <w:t>)m</w:t>
      </w:r>
      <w:r w:rsidR="003D3B43">
        <w:rPr>
          <w:i/>
          <w:iCs/>
        </w:rPr>
        <w:t>L</w:t>
      </w:r>
      <w:r w:rsidR="003D3B43" w:rsidRPr="00724EC4">
        <w:rPr>
          <w:i/>
          <w:iCs/>
          <w:vertAlign w:val="superscript"/>
        </w:rPr>
        <w:t>2</w:t>
      </w:r>
      <w:proofErr w:type="gramEnd"/>
      <w:r w:rsidR="003D3B43">
        <w:rPr>
          <w:i/>
          <w:iCs/>
          <w:vertAlign w:val="superscript"/>
        </w:rPr>
        <w:t xml:space="preserve">                  </w:t>
      </w:r>
      <w:r w:rsidR="003D3B43">
        <w:t>**</w:t>
      </w:r>
      <w:r w:rsidR="003D3B43" w:rsidRPr="00724EC4">
        <w:rPr>
          <w:i/>
          <w:iCs/>
        </w:rPr>
        <w:t>I</w:t>
      </w:r>
      <w:r w:rsidR="003D3B43" w:rsidRPr="00724EC4">
        <w:rPr>
          <w:i/>
          <w:iCs/>
          <w:vertAlign w:val="subscript"/>
        </w:rPr>
        <w:t>T</w:t>
      </w:r>
      <w:r w:rsidR="003D3B43">
        <w:t xml:space="preserve"> (disk) = 0.5 </w:t>
      </w:r>
      <w:r w:rsidR="003D3B43" w:rsidRPr="00724EC4">
        <w:rPr>
          <w:i/>
          <w:iCs/>
        </w:rPr>
        <w:t>MR</w:t>
      </w:r>
      <w:r w:rsidR="003D3B43" w:rsidRPr="00724EC4">
        <w:rPr>
          <w:i/>
          <w:iCs/>
          <w:vertAlign w:val="superscript"/>
        </w:rPr>
        <w:t>2</w:t>
      </w:r>
      <w:r w:rsidR="003D3B43">
        <w:t xml:space="preserve">;     </w:t>
      </w:r>
      <w:r w:rsidR="003D3B43">
        <w:rPr>
          <w:vertAlign w:val="superscript"/>
        </w:rPr>
        <w:t>**</w:t>
      </w:r>
      <w:r w:rsidR="003D3B43" w:rsidRPr="00724EC4">
        <w:rPr>
          <w:i/>
          <w:iCs/>
        </w:rPr>
        <w:t>I</w:t>
      </w:r>
      <w:r w:rsidR="003D3B43" w:rsidRPr="00724EC4">
        <w:rPr>
          <w:i/>
          <w:iCs/>
          <w:vertAlign w:val="subscript"/>
        </w:rPr>
        <w:t>T</w:t>
      </w:r>
      <w:r w:rsidR="003D3B43">
        <w:t xml:space="preserve"> (Ring) = 0.5 </w:t>
      </w:r>
      <w:r w:rsidR="003D3B43" w:rsidRPr="00724EC4">
        <w:rPr>
          <w:i/>
          <w:iCs/>
        </w:rPr>
        <w:t>M</w:t>
      </w:r>
      <w:r w:rsidR="003D3B43" w:rsidRPr="00724EC4">
        <w:rPr>
          <w:i/>
          <w:iCs/>
          <w:vertAlign w:val="subscript"/>
        </w:rPr>
        <w:t>1</w:t>
      </w:r>
      <w:r w:rsidR="003D3B43" w:rsidRPr="00724EC4">
        <w:rPr>
          <w:i/>
          <w:iCs/>
        </w:rPr>
        <w:t>(R</w:t>
      </w:r>
      <w:r w:rsidR="003D3B43" w:rsidRPr="00724EC4">
        <w:rPr>
          <w:i/>
          <w:iCs/>
          <w:vertAlign w:val="subscript"/>
        </w:rPr>
        <w:t>1</w:t>
      </w:r>
      <w:r w:rsidR="003D3B43" w:rsidRPr="00724EC4">
        <w:rPr>
          <w:i/>
          <w:iCs/>
          <w:vertAlign w:val="superscript"/>
        </w:rPr>
        <w:t>2</w:t>
      </w:r>
      <w:r w:rsidR="003D3B43" w:rsidRPr="00724EC4">
        <w:rPr>
          <w:i/>
          <w:iCs/>
        </w:rPr>
        <w:t xml:space="preserve"> +R</w:t>
      </w:r>
      <w:r w:rsidR="003D3B43" w:rsidRPr="00724EC4">
        <w:rPr>
          <w:i/>
          <w:iCs/>
          <w:vertAlign w:val="subscript"/>
        </w:rPr>
        <w:t>2</w:t>
      </w:r>
      <w:r w:rsidR="003D3B43" w:rsidRPr="00724EC4">
        <w:rPr>
          <w:i/>
          <w:iCs/>
          <w:vertAlign w:val="superscript"/>
        </w:rPr>
        <w:t>2</w:t>
      </w:r>
      <w:r w:rsidR="003D3B43" w:rsidRPr="00724EC4">
        <w:rPr>
          <w:i/>
          <w:iCs/>
        </w:rPr>
        <w:t xml:space="preserve"> )</w:t>
      </w:r>
      <w:r w:rsidR="003D3B43">
        <w:t>;</w:t>
      </w:r>
      <w:r>
        <w:br/>
      </w:r>
      <w:r>
        <w:br/>
      </w:r>
      <w:r w:rsidRPr="00E32A49">
        <w:rPr>
          <w:u w:val="single"/>
        </w:rPr>
        <w:t xml:space="preserve">Data for calculating </w:t>
      </w:r>
      <w:r w:rsidRPr="00E32A49">
        <w:rPr>
          <w:i/>
          <w:iCs/>
          <w:u w:val="single"/>
        </w:rPr>
        <w:t>I</w:t>
      </w:r>
      <w:r w:rsidRPr="00E32A49">
        <w:rPr>
          <w:i/>
          <w:iCs/>
          <w:u w:val="single"/>
          <w:vertAlign w:val="subscript"/>
        </w:rPr>
        <w:t>T</w:t>
      </w:r>
      <w:r w:rsidRPr="00E32A49">
        <w:rPr>
          <w:u w:val="single"/>
        </w:rPr>
        <w:t>:</w:t>
      </w:r>
      <w:r>
        <w:rPr>
          <w:u w:val="single"/>
        </w:rPr>
        <w:br/>
      </w:r>
      <w:r>
        <w:br/>
        <w:t>Mass of a point mass = ________Length of rod = L = ______Mass of rod = m = ______</w:t>
      </w:r>
      <w:r>
        <w:br/>
        <w:t xml:space="preserve">Mass of the gray disk = </w:t>
      </w:r>
      <w:r w:rsidRPr="00724EC4">
        <w:rPr>
          <w:i/>
          <w:iCs/>
        </w:rPr>
        <w:t>M</w:t>
      </w:r>
      <w:r>
        <w:t xml:space="preserve"> = _______ Mass of black ring = </w:t>
      </w:r>
      <w:r w:rsidRPr="00724EC4">
        <w:rPr>
          <w:i/>
          <w:iCs/>
        </w:rPr>
        <w:t>M</w:t>
      </w:r>
      <w:r w:rsidRPr="00724EC4">
        <w:rPr>
          <w:i/>
          <w:iCs/>
          <w:vertAlign w:val="subscript"/>
        </w:rPr>
        <w:t>1</w:t>
      </w:r>
      <w:r>
        <w:t xml:space="preserve"> = ______________</w:t>
      </w:r>
    </w:p>
    <w:tbl>
      <w:tblPr>
        <w:tblW w:w="409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1"/>
        <w:gridCol w:w="1799"/>
        <w:gridCol w:w="2069"/>
      </w:tblGrid>
      <w:tr w:rsidR="00553D39" w:rsidTr="006B6896">
        <w:trPr>
          <w:tblCellSpacing w:w="15" w:type="dxa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Pr="00E32A49" w:rsidRDefault="00553D39" w:rsidP="006B6896">
            <w:pPr>
              <w:rPr>
                <w:u w:val="single"/>
              </w:rPr>
            </w:pPr>
            <w:r>
              <w:t> </w:t>
            </w:r>
            <w:r w:rsidRPr="00E32A49">
              <w:rPr>
                <w:u w:val="single"/>
              </w:rPr>
              <w:t>Dimensions of the ring &amp; disk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Diameter (cm)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Radius (cm)</w:t>
            </w:r>
          </w:p>
        </w:tc>
      </w:tr>
      <w:tr w:rsidR="00553D39" w:rsidTr="006B6896">
        <w:trPr>
          <w:tblCellSpacing w:w="15" w:type="dxa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Inside of black ring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 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 w:rsidRPr="00724EC4">
              <w:rPr>
                <w:i/>
                <w:iCs/>
              </w:rPr>
              <w:t>R</w:t>
            </w:r>
            <w:r w:rsidRPr="00724EC4">
              <w:rPr>
                <w:i/>
                <w:iCs/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</w:t>
            </w:r>
          </w:p>
        </w:tc>
      </w:tr>
      <w:tr w:rsidR="00553D39" w:rsidTr="006B6896">
        <w:trPr>
          <w:tblCellSpacing w:w="15" w:type="dxa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Outside of black ring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 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 w:rsidRPr="00724EC4">
              <w:rPr>
                <w:i/>
                <w:iCs/>
              </w:rPr>
              <w:t>R</w:t>
            </w:r>
            <w:r w:rsidRPr="00724EC4">
              <w:rPr>
                <w:i/>
                <w:iCs/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=</w:t>
            </w:r>
          </w:p>
        </w:tc>
      </w:tr>
      <w:tr w:rsidR="00553D39" w:rsidTr="006B6896">
        <w:trPr>
          <w:tblCellSpacing w:w="15" w:type="dxa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Gray disk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>
              <w:t> 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D39" w:rsidRDefault="00553D39" w:rsidP="006B6896">
            <w:r w:rsidRPr="00724EC4">
              <w:rPr>
                <w:i/>
                <w:iCs/>
              </w:rPr>
              <w:t>R</w:t>
            </w:r>
            <w:r>
              <w:t>  =</w:t>
            </w:r>
          </w:p>
        </w:tc>
      </w:tr>
    </w:tbl>
    <w:p w:rsidR="002E0C90" w:rsidRDefault="00A80D0F" w:rsidP="009820B4">
      <w:pPr>
        <w:pStyle w:val="NormalWeb"/>
      </w:pPr>
      <w:r w:rsidRPr="00553D39">
        <w:rPr>
          <w:b/>
        </w:rPr>
        <w:lastRenderedPageBreak/>
        <w:t>B</w:t>
      </w:r>
      <w:r w:rsidR="002E0C90">
        <w:rPr>
          <w:b/>
          <w:bCs/>
          <w:sz w:val="27"/>
          <w:szCs w:val="27"/>
        </w:rPr>
        <w:t>. Angular Momentum</w:t>
      </w:r>
      <w:r w:rsidR="00D14945">
        <w:rPr>
          <w:b/>
          <w:bCs/>
          <w:sz w:val="27"/>
          <w:szCs w:val="27"/>
        </w:rPr>
        <w:t xml:space="preserve"> and Rotational Kinetic Energy</w:t>
      </w:r>
      <w:r w:rsidR="002E0C90">
        <w:t xml:space="preserve"> </w:t>
      </w:r>
    </w:p>
    <w:p w:rsidR="002E0C90" w:rsidRDefault="002E0C90" w:rsidP="002E0C90">
      <w:pPr>
        <w:pStyle w:val="NormalWeb"/>
      </w:pPr>
      <w:r>
        <w:rPr>
          <w:b/>
          <w:bCs/>
        </w:rPr>
        <w:t>Purpose</w:t>
      </w:r>
      <w:r>
        <w:t xml:space="preserve">: </w:t>
      </w:r>
      <w:r w:rsidR="00D14945">
        <w:t xml:space="preserve">Investigate what happens to the </w:t>
      </w:r>
      <w:r>
        <w:t xml:space="preserve">angular momentum </w:t>
      </w:r>
      <w:r w:rsidR="00D14945">
        <w:t>and rotational kinetic energy when a disk is dropped onto a rotating disk.</w:t>
      </w:r>
      <w:r>
        <w:t> </w:t>
      </w:r>
    </w:p>
    <w:p w:rsidR="002E0C90" w:rsidRDefault="002E0C90" w:rsidP="002E0C90">
      <w:pPr>
        <w:pStyle w:val="NormalWeb"/>
      </w:pPr>
      <w:r>
        <w:rPr>
          <w:b/>
          <w:bCs/>
        </w:rPr>
        <w:t>Apparatus</w:t>
      </w:r>
      <w:r>
        <w:t>: Rotary motion sensor with step pulley, gray disks, interface, and PC. </w:t>
      </w:r>
    </w:p>
    <w:p w:rsidR="002E0C90" w:rsidRDefault="002E0C90" w:rsidP="002E0C90">
      <w:pPr>
        <w:pStyle w:val="NormalWeb"/>
      </w:pPr>
      <w:r>
        <w:rPr>
          <w:b/>
          <w:bCs/>
        </w:rPr>
        <w:t>Theory</w:t>
      </w:r>
      <w:r>
        <w:t xml:space="preserve">: In this part you will rotate a disk attached to the rotary motion sensor and let the PC collect the data. While the first disk rotates, a second disk will be dropped onto the first disk. The PC will continue to collect the data. From the display the initial and final angular velocities can be obtained.  </w:t>
      </w:r>
      <w:r w:rsidR="00BB38EE">
        <w:rPr>
          <w:noProof/>
        </w:rPr>
        <w:drawing>
          <wp:inline distT="0" distB="0" distL="0" distR="0">
            <wp:extent cx="4606119" cy="2207098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10" cy="221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C90" w:rsidRDefault="00D14945" w:rsidP="002E0C90">
      <w:pPr>
        <w:pStyle w:val="NormalWeb"/>
      </w:pPr>
      <w:r>
        <w:t>A</w:t>
      </w:r>
      <w:r w:rsidR="002E0C90">
        <w:t>ngular momentum</w:t>
      </w:r>
      <w:r>
        <w:t xml:space="preserve">, </w:t>
      </w:r>
      <w:r w:rsidRPr="00D14945">
        <w:rPr>
          <w:i/>
        </w:rPr>
        <w:t>L</w:t>
      </w:r>
      <w:r w:rsidR="002E0C90">
        <w:t xml:space="preserve"> </w:t>
      </w:r>
      <w:r>
        <w:t xml:space="preserve">is given by: </w:t>
      </w:r>
      <w:r w:rsidRPr="00D14945">
        <w:rPr>
          <w:position w:val="-6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17.3pt" o:ole="">
            <v:imagedata r:id="rId16" o:title=""/>
          </v:shape>
          <o:OLEObject Type="Embed" ProgID="Equation.3" ShapeID="_x0000_i1025" DrawAspect="Content" ObjectID="_1570268876" r:id="rId17"/>
        </w:object>
      </w:r>
      <w:r w:rsidR="002E0C90">
        <w:rPr>
          <w:vertAlign w:val="subscript"/>
        </w:rPr>
        <w:br/>
      </w:r>
      <w:r>
        <w:t>R</w:t>
      </w:r>
      <w:r w:rsidR="00A80C92">
        <w:t xml:space="preserve">otational </w:t>
      </w:r>
      <w:r>
        <w:t xml:space="preserve">kinetic energy, </w:t>
      </w:r>
      <w:r w:rsidRPr="00D14945">
        <w:rPr>
          <w:i/>
        </w:rPr>
        <w:t>K</w:t>
      </w:r>
      <w:r>
        <w:t xml:space="preserve"> is given by: </w:t>
      </w:r>
      <w:r w:rsidR="0090593D" w:rsidRPr="00D14945">
        <w:rPr>
          <w:position w:val="-24"/>
        </w:rPr>
        <w:object w:dxaOrig="1080" w:dyaOrig="620">
          <v:shape id="_x0000_i1026" type="#_x0000_t75" style="width:67.95pt;height:39.15pt" o:ole="">
            <v:imagedata r:id="rId18" o:title=""/>
          </v:shape>
          <o:OLEObject Type="Embed" ProgID="Equation.3" ShapeID="_x0000_i1026" DrawAspect="Content" ObjectID="_1570268877" r:id="rId19"/>
        </w:object>
      </w:r>
    </w:p>
    <w:p w:rsidR="008B2158" w:rsidRDefault="002E0C90" w:rsidP="008B2158">
      <w:pPr>
        <w:pStyle w:val="NormalWeb"/>
      </w:pPr>
      <w:r>
        <w:rPr>
          <w:b/>
          <w:bCs/>
        </w:rPr>
        <w:t>Procedure</w:t>
      </w:r>
      <w:r>
        <w:t>:</w:t>
      </w:r>
    </w:p>
    <w:p w:rsidR="008B2158" w:rsidRDefault="008B2158" w:rsidP="008B2158">
      <w:pPr>
        <w:pStyle w:val="NormalWeb"/>
      </w:pPr>
      <w:r>
        <w:t xml:space="preserve">1. </w:t>
      </w:r>
      <w:r w:rsidR="002E0C90">
        <w:t>The rotary motion sensor is connected to the interface. Remove the black ring</w:t>
      </w:r>
      <w:r w:rsidR="00D14945">
        <w:t xml:space="preserve">. </w:t>
      </w:r>
      <w:r w:rsidR="002E0C90">
        <w:t>Remove the super pulley and the string from the rotary motion sensor.</w:t>
      </w:r>
    </w:p>
    <w:p w:rsidR="008B2158" w:rsidRDefault="00203D3F" w:rsidP="002E0C90">
      <w:pPr>
        <w:pStyle w:val="NormalWeb"/>
      </w:pPr>
      <w:r>
        <w:t>2</w:t>
      </w:r>
      <w:r w:rsidRPr="00A91546">
        <w:t xml:space="preserve">. </w:t>
      </w:r>
      <w:r>
        <w:t>Setting up the Interface for data collection</w:t>
      </w:r>
      <w:proofErr w:type="gramStart"/>
      <w:r>
        <w:t>:</w:t>
      </w:r>
      <w:proofErr w:type="gramEnd"/>
      <w:r>
        <w:br/>
        <w:t xml:space="preserve">a. </w:t>
      </w:r>
      <w:r w:rsidRPr="00A91546">
        <w:t xml:space="preserve">Open </w:t>
      </w:r>
      <w:r w:rsidRPr="00A91546">
        <w:rPr>
          <w:b/>
        </w:rPr>
        <w:t>PASCO Capstone</w:t>
      </w:r>
      <w:r w:rsidRPr="00A91546">
        <w:t xml:space="preserve"> software from the desktop.  </w:t>
      </w:r>
      <w:r>
        <w:br/>
        <w:t xml:space="preserve">b.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under Tools on the left, click on the interface input where the sensor is connected and select </w:t>
      </w:r>
      <w:r w:rsidRPr="00A91546">
        <w:rPr>
          <w:b/>
        </w:rPr>
        <w:t>Rotary Motion</w:t>
      </w:r>
      <w:r w:rsidRPr="00A91546">
        <w:rPr>
          <w:b/>
          <w:sz w:val="22"/>
          <w:szCs w:val="22"/>
        </w:rPr>
        <w:t xml:space="preserve"> Sensor</w:t>
      </w:r>
      <w:r w:rsidRPr="00A91546">
        <w:rPr>
          <w:sz w:val="22"/>
          <w:szCs w:val="22"/>
        </w:rPr>
        <w:t xml:space="preserve">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</w:t>
      </w:r>
      <w:r>
        <w:t xml:space="preserve">again to close it. </w:t>
      </w:r>
      <w:r>
        <w:br/>
        <w:t xml:space="preserve">c. </w:t>
      </w:r>
      <w:r>
        <w:rPr>
          <w:sz w:val="22"/>
          <w:szCs w:val="22"/>
        </w:rPr>
        <w:t xml:space="preserve">Double-Click </w:t>
      </w:r>
      <w:r w:rsidRPr="00A91546">
        <w:rPr>
          <w:b/>
          <w:sz w:val="22"/>
          <w:szCs w:val="22"/>
        </w:rPr>
        <w:t>Graph</w:t>
      </w:r>
      <w:r>
        <w:rPr>
          <w:sz w:val="22"/>
          <w:szCs w:val="22"/>
        </w:rPr>
        <w:t xml:space="preserve"> under Displays on the right, click Select Measurement, and select </w:t>
      </w:r>
      <w:r w:rsidRPr="00A91546">
        <w:rPr>
          <w:b/>
          <w:sz w:val="22"/>
          <w:szCs w:val="22"/>
        </w:rPr>
        <w:t>Angular Velocity</w:t>
      </w:r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br/>
      </w:r>
      <w:r w:rsidR="0033652E">
        <w:br/>
      </w:r>
      <w:r w:rsidR="0090593D">
        <w:t>3</w:t>
      </w:r>
      <w:r w:rsidR="002E0C90">
        <w:t xml:space="preserve">. Spin the gray disk counter-clockwise, </w:t>
      </w:r>
      <w:proofErr w:type="gramStart"/>
      <w:r w:rsidR="002E0C90">
        <w:t>then</w:t>
      </w:r>
      <w:proofErr w:type="gramEnd"/>
      <w:r w:rsidR="002E0C90">
        <w:t xml:space="preserve"> click start.</w:t>
      </w:r>
    </w:p>
    <w:p w:rsidR="002E0C90" w:rsidRDefault="0090593D" w:rsidP="002E0C90">
      <w:pPr>
        <w:spacing w:before="100" w:beforeAutospacing="1" w:after="100" w:afterAutospacing="1"/>
      </w:pPr>
      <w:r>
        <w:t>4</w:t>
      </w:r>
      <w:r w:rsidR="002E0C90">
        <w:t xml:space="preserve">. Let the PC collect some data, then drop the second disk onto first disk, and let the PC collect some more data.  </w:t>
      </w:r>
    </w:p>
    <w:p w:rsidR="00A943CF" w:rsidRDefault="007D2668" w:rsidP="002E0C90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3916680" cy="247713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90" w:rsidRDefault="0090593D" w:rsidP="002E0C90">
      <w:pPr>
        <w:spacing w:before="100" w:beforeAutospacing="1" w:after="100" w:afterAutospacing="1"/>
      </w:pPr>
      <w:r>
        <w:t>5</w:t>
      </w:r>
      <w:r w:rsidR="002E0C90">
        <w:t xml:space="preserve">. </w:t>
      </w:r>
      <w:r w:rsidR="00203D3F">
        <w:t xml:space="preserve">To determine the initial and final angular velocities, use the Show coordinates Tool found on tool bar. </w:t>
      </w:r>
      <w:r w:rsidR="002E0C90">
        <w:t xml:space="preserve">Drag the pointer to the data entry that was recorded just before the second disk was dropped. The Y coordinate is the angular speed. The final angular speed is found in the same fashion, this time dragging the Smart Tool to the data entry </w:t>
      </w:r>
      <w:r w:rsidR="007D2668">
        <w:t xml:space="preserve">just </w:t>
      </w:r>
      <w:r w:rsidR="002E0C90">
        <w:t xml:space="preserve">after the </w:t>
      </w:r>
      <w:r w:rsidR="007D2668">
        <w:t xml:space="preserve">completion of the slowing. </w:t>
      </w:r>
      <w:r w:rsidR="002E0C90">
        <w:t xml:space="preserve">Record both angular speeds. </w:t>
      </w:r>
    </w:p>
    <w:p w:rsidR="002E0C90" w:rsidRDefault="0090593D" w:rsidP="002E0C90">
      <w:pPr>
        <w:spacing w:before="100" w:beforeAutospacing="1" w:after="100" w:afterAutospacing="1"/>
      </w:pPr>
      <w:r>
        <w:t>6</w:t>
      </w:r>
      <w:r w:rsidR="002E0C90">
        <w:t xml:space="preserve">. Repeat steps </w:t>
      </w:r>
      <w:r>
        <w:t>3</w:t>
      </w:r>
      <w:r w:rsidR="002E0C90">
        <w:t>-</w:t>
      </w:r>
      <w:r>
        <w:t>5</w:t>
      </w:r>
      <w:r w:rsidR="002E0C90">
        <w:t xml:space="preserve">, 2 more times and complete the data table. </w:t>
      </w:r>
    </w:p>
    <w:p w:rsidR="0090593D" w:rsidRDefault="00A943CF" w:rsidP="002E0C90">
      <w:pPr>
        <w:spacing w:before="100" w:beforeAutospacing="1" w:after="100" w:afterAutospacing="1"/>
      </w:pPr>
      <w:r>
        <w:t xml:space="preserve">7. </w:t>
      </w:r>
      <w:r w:rsidR="0090593D">
        <w:t>For one of the trials, calculate the initial and final rotational kinetic energies</w:t>
      </w:r>
      <w:r w:rsidR="00A016E6">
        <w:t xml:space="preserve"> in SI unit</w:t>
      </w:r>
      <w:r w:rsidR="0090593D">
        <w:t>, and see whether the rotational kinetic energy is conserved.</w:t>
      </w:r>
    </w:p>
    <w:p w:rsidR="002E0C90" w:rsidRDefault="00A943CF" w:rsidP="002E0C90">
      <w:pPr>
        <w:spacing w:before="100" w:beforeAutospacing="1" w:after="100" w:afterAutospacing="1"/>
      </w:pPr>
      <w:r>
        <w:t xml:space="preserve">8. </w:t>
      </w:r>
      <w:r w:rsidR="002E0C90">
        <w:t xml:space="preserve">Write a conclusion for </w:t>
      </w:r>
      <w:r w:rsidR="005F7ABF">
        <w:t xml:space="preserve">the last </w:t>
      </w:r>
      <w:r w:rsidR="0010345A">
        <w:t>activity</w:t>
      </w:r>
      <w:r w:rsidR="005F7ABF">
        <w:t>,</w:t>
      </w:r>
      <w:r w:rsidR="0010345A">
        <w:t xml:space="preserve"> </w:t>
      </w:r>
      <w:r w:rsidR="00A80D0F">
        <w:t>B</w:t>
      </w:r>
      <w:r w:rsidR="0010345A">
        <w:t xml:space="preserve">. </w:t>
      </w:r>
      <w:r w:rsidR="002E0C90">
        <w:t xml:space="preserve"> </w:t>
      </w:r>
    </w:p>
    <w:p w:rsidR="00553D39" w:rsidRDefault="00553D39" w:rsidP="00553D39">
      <w:pPr>
        <w:pStyle w:val="NormalWeb"/>
      </w:pPr>
      <w:r>
        <w:t xml:space="preserve">DATA B: (Include units) </w:t>
      </w:r>
      <w:r>
        <w:tab/>
      </w:r>
      <w:r w:rsidRPr="00D14945">
        <w:rPr>
          <w:position w:val="-6"/>
        </w:rPr>
        <w:object w:dxaOrig="740" w:dyaOrig="279">
          <v:shape id="_x0000_i1036" type="#_x0000_t75" style="width:45.5pt;height:17.3pt" o:ole="">
            <v:imagedata r:id="rId16" o:title=""/>
          </v:shape>
          <o:OLEObject Type="Embed" ProgID="Equation.3" ShapeID="_x0000_i1036" DrawAspect="Content" ObjectID="_1570268878" r:id="rId21"/>
        </w:object>
      </w:r>
      <w:r>
        <w:rPr>
          <w:position w:val="-6"/>
        </w:rPr>
        <w:tab/>
      </w:r>
      <w:r>
        <w:rPr>
          <w:position w:val="-6"/>
        </w:rPr>
        <w:tab/>
      </w:r>
      <w:r w:rsidRPr="00D14945">
        <w:rPr>
          <w:position w:val="-24"/>
        </w:rPr>
        <w:object w:dxaOrig="1080" w:dyaOrig="620">
          <v:shape id="_x0000_i1037" type="#_x0000_t75" style="width:67.95pt;height:39.15pt" o:ole="">
            <v:imagedata r:id="rId18" o:title=""/>
          </v:shape>
          <o:OLEObject Type="Embed" ProgID="Equation.3" ShapeID="_x0000_i1037" DrawAspect="Content" ObjectID="_1570268879" r:id="rId22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086"/>
        <w:gridCol w:w="1086"/>
        <w:gridCol w:w="1084"/>
        <w:gridCol w:w="1083"/>
        <w:gridCol w:w="1089"/>
        <w:gridCol w:w="1092"/>
        <w:gridCol w:w="1242"/>
      </w:tblGrid>
      <w:tr w:rsidR="00553D39" w:rsidTr="006B6896">
        <w:tc>
          <w:tcPr>
            <w:tcW w:w="1107" w:type="dxa"/>
            <w:vMerge w:val="restart"/>
          </w:tcPr>
          <w:p w:rsidR="00553D39" w:rsidRDefault="00553D39" w:rsidP="006B6896">
            <w:pPr>
              <w:spacing w:before="100" w:beforeAutospacing="1" w:after="100" w:afterAutospacing="1"/>
            </w:pPr>
            <w:r>
              <w:t>Trial</w:t>
            </w:r>
          </w:p>
        </w:tc>
        <w:tc>
          <w:tcPr>
            <w:tcW w:w="1107" w:type="dxa"/>
            <w:vMerge w:val="restart"/>
            <w:vAlign w:val="center"/>
          </w:tcPr>
          <w:p w:rsidR="00553D39" w:rsidRPr="00724EC4" w:rsidRDefault="00553D39" w:rsidP="006B6896">
            <w:pPr>
              <w:rPr>
                <w:i/>
                <w:iCs/>
              </w:rPr>
            </w:pPr>
            <w:proofErr w:type="spellStart"/>
            <w:r w:rsidRPr="00724EC4">
              <w:rPr>
                <w:i/>
                <w:iCs/>
              </w:rPr>
              <w:t>ω</w:t>
            </w:r>
            <w:r w:rsidRPr="00724EC4">
              <w:rPr>
                <w:i/>
                <w:iCs/>
                <w:vertAlign w:val="subscript"/>
              </w:rPr>
              <w:t>i</w:t>
            </w:r>
            <w:proofErr w:type="spellEnd"/>
            <w:r w:rsidRPr="00724EC4">
              <w:rPr>
                <w:i/>
                <w:iCs/>
                <w:vertAlign w:val="subscript"/>
              </w:rPr>
              <w:t> </w:t>
            </w:r>
          </w:p>
        </w:tc>
        <w:tc>
          <w:tcPr>
            <w:tcW w:w="1107" w:type="dxa"/>
            <w:vMerge w:val="restart"/>
            <w:vAlign w:val="center"/>
          </w:tcPr>
          <w:p w:rsidR="00553D39" w:rsidRPr="00724EC4" w:rsidRDefault="00553D39" w:rsidP="006B6896">
            <w:pPr>
              <w:rPr>
                <w:i/>
                <w:iCs/>
              </w:rPr>
            </w:pPr>
            <w:proofErr w:type="spellStart"/>
            <w:r w:rsidRPr="00724EC4">
              <w:rPr>
                <w:i/>
                <w:iCs/>
              </w:rPr>
              <w:t>ω</w:t>
            </w:r>
            <w:r w:rsidRPr="00724EC4">
              <w:rPr>
                <w:i/>
                <w:iCs/>
                <w:vertAlign w:val="subscript"/>
              </w:rPr>
              <w:t>f</w:t>
            </w:r>
            <w:proofErr w:type="spellEnd"/>
            <w:r w:rsidRPr="00724EC4">
              <w:rPr>
                <w:i/>
                <w:iCs/>
                <w:vertAlign w:val="subscript"/>
              </w:rPr>
              <w:t> </w:t>
            </w:r>
          </w:p>
        </w:tc>
        <w:tc>
          <w:tcPr>
            <w:tcW w:w="2214" w:type="dxa"/>
            <w:gridSpan w:val="2"/>
          </w:tcPr>
          <w:p w:rsidR="00553D39" w:rsidRDefault="00553D39" w:rsidP="007D2668">
            <w:pPr>
              <w:spacing w:before="100" w:beforeAutospacing="1" w:after="100" w:afterAutospacing="1"/>
            </w:pPr>
            <w:r>
              <w:rPr>
                <w:iCs/>
              </w:rPr>
              <w:t xml:space="preserve">From Data Table </w:t>
            </w:r>
            <w:r w:rsidR="007D2668">
              <w:rPr>
                <w:iCs/>
              </w:rPr>
              <w:t>A</w:t>
            </w:r>
          </w:p>
        </w:tc>
        <w:tc>
          <w:tcPr>
            <w:tcW w:w="1107" w:type="dxa"/>
            <w:vMerge w:val="restart"/>
            <w:vAlign w:val="center"/>
          </w:tcPr>
          <w:p w:rsidR="00553D39" w:rsidRPr="00724EC4" w:rsidRDefault="00553D39" w:rsidP="006B6896">
            <w:pPr>
              <w:rPr>
                <w:i/>
                <w:iCs/>
              </w:rPr>
            </w:pPr>
            <w:r w:rsidRPr="00724EC4">
              <w:rPr>
                <w:i/>
                <w:iCs/>
              </w:rPr>
              <w:t>L</w:t>
            </w:r>
            <w:r w:rsidRPr="00724EC4">
              <w:rPr>
                <w:i/>
                <w:iCs/>
                <w:vertAlign w:val="subscript"/>
              </w:rPr>
              <w:t xml:space="preserve">i = </w:t>
            </w:r>
            <w:proofErr w:type="spellStart"/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>i</w:t>
            </w:r>
            <w:r w:rsidRPr="00724EC4">
              <w:rPr>
                <w:i/>
                <w:iCs/>
              </w:rPr>
              <w:t>ω</w:t>
            </w:r>
            <w:r w:rsidRPr="00724EC4">
              <w:rPr>
                <w:i/>
                <w:iCs/>
                <w:vertAlign w:val="subscript"/>
              </w:rPr>
              <w:t>i</w:t>
            </w:r>
            <w:proofErr w:type="spellEnd"/>
          </w:p>
        </w:tc>
        <w:tc>
          <w:tcPr>
            <w:tcW w:w="1107" w:type="dxa"/>
            <w:vMerge w:val="restart"/>
            <w:vAlign w:val="center"/>
          </w:tcPr>
          <w:p w:rsidR="00553D39" w:rsidRPr="00724EC4" w:rsidRDefault="00553D39" w:rsidP="006B6896">
            <w:pPr>
              <w:rPr>
                <w:i/>
                <w:iCs/>
              </w:rPr>
            </w:pPr>
            <w:r w:rsidRPr="00724EC4">
              <w:rPr>
                <w:i/>
                <w:iCs/>
              </w:rPr>
              <w:t>L</w:t>
            </w:r>
            <w:r w:rsidRPr="00724EC4">
              <w:rPr>
                <w:i/>
                <w:iCs/>
                <w:vertAlign w:val="subscript"/>
              </w:rPr>
              <w:t xml:space="preserve">f  </w:t>
            </w:r>
            <w:r w:rsidRPr="00724EC4">
              <w:rPr>
                <w:i/>
                <w:iCs/>
              </w:rPr>
              <w:t xml:space="preserve">= </w:t>
            </w:r>
            <w:proofErr w:type="spellStart"/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>f</w:t>
            </w:r>
            <w:r w:rsidRPr="00724EC4">
              <w:rPr>
                <w:i/>
                <w:iCs/>
              </w:rPr>
              <w:t>ω</w:t>
            </w:r>
            <w:r w:rsidRPr="00724EC4">
              <w:rPr>
                <w:i/>
                <w:iCs/>
                <w:vertAlign w:val="subscript"/>
              </w:rPr>
              <w:t>f</w:t>
            </w:r>
            <w:proofErr w:type="spellEnd"/>
            <w:r w:rsidRPr="00724EC4">
              <w:rPr>
                <w:i/>
                <w:iCs/>
                <w:vertAlign w:val="subscript"/>
              </w:rPr>
              <w:t xml:space="preserve"> </w:t>
            </w:r>
          </w:p>
        </w:tc>
        <w:tc>
          <w:tcPr>
            <w:tcW w:w="1107" w:type="dxa"/>
            <w:vMerge w:val="restart"/>
            <w:vAlign w:val="center"/>
          </w:tcPr>
          <w:p w:rsidR="00553D39" w:rsidRDefault="00553D39" w:rsidP="006B6896">
            <w:r>
              <w:t>% Difference</w:t>
            </w:r>
          </w:p>
        </w:tc>
      </w:tr>
      <w:tr w:rsidR="00553D39" w:rsidTr="006B6896">
        <w:tc>
          <w:tcPr>
            <w:tcW w:w="1107" w:type="dxa"/>
            <w:vMerge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  <w:vMerge/>
            <w:vAlign w:val="center"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  <w:vMerge/>
            <w:vAlign w:val="center"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  <w:vAlign w:val="center"/>
          </w:tcPr>
          <w:p w:rsidR="00553D39" w:rsidRPr="00104502" w:rsidRDefault="00553D39" w:rsidP="006B6896">
            <w:pPr>
              <w:rPr>
                <w:iCs/>
              </w:rPr>
            </w:pPr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 xml:space="preserve"> </w:t>
            </w:r>
            <w:proofErr w:type="spellStart"/>
            <w:r w:rsidRPr="00724EC4">
              <w:rPr>
                <w:i/>
                <w:iCs/>
                <w:vertAlign w:val="subscript"/>
              </w:rPr>
              <w:t>i</w:t>
            </w:r>
            <w:proofErr w:type="spellEnd"/>
            <w:r w:rsidRPr="00724EC4">
              <w:rPr>
                <w:i/>
                <w:iCs/>
                <w:vertAlign w:val="subscript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553D39" w:rsidRPr="00724EC4" w:rsidRDefault="00553D39" w:rsidP="006B6896">
            <w:pPr>
              <w:rPr>
                <w:i/>
                <w:iCs/>
              </w:rPr>
            </w:pPr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 xml:space="preserve"> f </w:t>
            </w:r>
          </w:p>
        </w:tc>
        <w:tc>
          <w:tcPr>
            <w:tcW w:w="1107" w:type="dxa"/>
            <w:vMerge/>
            <w:vAlign w:val="center"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  <w:vMerge/>
            <w:vAlign w:val="center"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  <w:vMerge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</w:tr>
      <w:tr w:rsidR="00553D39" w:rsidTr="006B6896">
        <w:tc>
          <w:tcPr>
            <w:tcW w:w="1107" w:type="dxa"/>
          </w:tcPr>
          <w:p w:rsidR="00553D39" w:rsidRDefault="00553D39" w:rsidP="006B6896">
            <w:r>
              <w:t>1.</w:t>
            </w:r>
          </w:p>
        </w:tc>
        <w:tc>
          <w:tcPr>
            <w:tcW w:w="1107" w:type="dxa"/>
            <w:vAlign w:val="center"/>
          </w:tcPr>
          <w:p w:rsidR="00553D39" w:rsidRPr="00724EC4" w:rsidRDefault="00553D39" w:rsidP="006B6896">
            <w:pPr>
              <w:rPr>
                <w:i/>
                <w:iCs/>
              </w:rPr>
            </w:pPr>
          </w:p>
        </w:tc>
        <w:tc>
          <w:tcPr>
            <w:tcW w:w="1107" w:type="dxa"/>
            <w:vAlign w:val="center"/>
          </w:tcPr>
          <w:p w:rsidR="00553D39" w:rsidRPr="00724EC4" w:rsidRDefault="00553D39" w:rsidP="006B6896">
            <w:pPr>
              <w:rPr>
                <w:i/>
                <w:iCs/>
              </w:rPr>
            </w:pPr>
          </w:p>
        </w:tc>
        <w:tc>
          <w:tcPr>
            <w:tcW w:w="1107" w:type="dxa"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  <w:vAlign w:val="center"/>
          </w:tcPr>
          <w:p w:rsidR="00553D39" w:rsidRPr="00724EC4" w:rsidRDefault="00553D39" w:rsidP="006B6896">
            <w:pPr>
              <w:rPr>
                <w:i/>
                <w:iCs/>
              </w:rPr>
            </w:pPr>
          </w:p>
        </w:tc>
        <w:tc>
          <w:tcPr>
            <w:tcW w:w="1107" w:type="dxa"/>
            <w:vAlign w:val="center"/>
          </w:tcPr>
          <w:p w:rsidR="00553D39" w:rsidRPr="00724EC4" w:rsidRDefault="00553D39" w:rsidP="006B6896">
            <w:pPr>
              <w:rPr>
                <w:i/>
                <w:iCs/>
              </w:rPr>
            </w:pPr>
          </w:p>
        </w:tc>
        <w:tc>
          <w:tcPr>
            <w:tcW w:w="1107" w:type="dxa"/>
            <w:vAlign w:val="center"/>
          </w:tcPr>
          <w:p w:rsidR="00553D39" w:rsidRDefault="00553D39" w:rsidP="006B6896"/>
        </w:tc>
        <w:tc>
          <w:tcPr>
            <w:tcW w:w="1107" w:type="dxa"/>
          </w:tcPr>
          <w:p w:rsidR="00553D39" w:rsidRDefault="00553D39" w:rsidP="006B6896">
            <w:pPr>
              <w:spacing w:before="100" w:beforeAutospacing="1" w:after="100" w:afterAutospacing="1"/>
            </w:pPr>
            <w:r>
              <w:br/>
            </w:r>
          </w:p>
        </w:tc>
      </w:tr>
      <w:tr w:rsidR="00553D39" w:rsidTr="006B6896">
        <w:tc>
          <w:tcPr>
            <w:tcW w:w="1107" w:type="dxa"/>
          </w:tcPr>
          <w:p w:rsidR="00553D39" w:rsidRDefault="00553D39" w:rsidP="006B6896">
            <w:r>
              <w:t>2.</w:t>
            </w:r>
          </w:p>
        </w:tc>
        <w:tc>
          <w:tcPr>
            <w:tcW w:w="1107" w:type="dxa"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553D39" w:rsidRDefault="00553D39" w:rsidP="006B6896">
            <w:pPr>
              <w:spacing w:before="100" w:beforeAutospacing="1" w:after="100" w:afterAutospacing="1"/>
            </w:pPr>
            <w:r>
              <w:br/>
            </w:r>
          </w:p>
        </w:tc>
      </w:tr>
      <w:tr w:rsidR="00553D39" w:rsidTr="006B6896">
        <w:tc>
          <w:tcPr>
            <w:tcW w:w="1107" w:type="dxa"/>
          </w:tcPr>
          <w:p w:rsidR="00553D39" w:rsidRDefault="00553D39" w:rsidP="006B6896">
            <w:r>
              <w:t>3.</w:t>
            </w:r>
          </w:p>
        </w:tc>
        <w:tc>
          <w:tcPr>
            <w:tcW w:w="1107" w:type="dxa"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553D39" w:rsidRDefault="00553D39" w:rsidP="006B6896">
            <w:pPr>
              <w:spacing w:before="100" w:beforeAutospacing="1" w:after="100" w:afterAutospacing="1"/>
            </w:pPr>
            <w:r>
              <w:br/>
            </w:r>
          </w:p>
        </w:tc>
      </w:tr>
    </w:tbl>
    <w:p w:rsidR="00553D39" w:rsidRDefault="00553D39" w:rsidP="00553D39">
      <w:pPr>
        <w:spacing w:before="100" w:beforeAutospacing="1" w:after="100" w:afterAutospacing="1"/>
      </w:pPr>
      <w:r>
        <w:t>Calculation of initial and final rotational kinetic energies (in SI unit) for one trial:</w:t>
      </w:r>
    </w:p>
    <w:p w:rsidR="00553D39" w:rsidRDefault="00553D39" w:rsidP="00553D39">
      <w:pPr>
        <w:spacing w:before="100" w:beforeAutospacing="1" w:after="100" w:afterAutospacing="1"/>
      </w:pPr>
      <w:r>
        <w:t xml:space="preserve"> </w:t>
      </w:r>
    </w:p>
    <w:p w:rsidR="00553D39" w:rsidRDefault="00553D39" w:rsidP="002E0C90">
      <w:pPr>
        <w:spacing w:before="100" w:beforeAutospacing="1" w:after="100" w:afterAutospacing="1"/>
      </w:pPr>
    </w:p>
    <w:sectPr w:rsidR="00553D39" w:rsidSect="00E3074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A6" w:rsidRDefault="000E10A6" w:rsidP="000E10A6">
      <w:r>
        <w:separator/>
      </w:r>
    </w:p>
  </w:endnote>
  <w:endnote w:type="continuationSeparator" w:id="0">
    <w:p w:rsidR="000E10A6" w:rsidRDefault="000E10A6" w:rsidP="000E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A6" w:rsidRDefault="000E1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7460"/>
      <w:docPartObj>
        <w:docPartGallery w:val="Page Numbers (Bottom of Page)"/>
        <w:docPartUnique/>
      </w:docPartObj>
    </w:sdtPr>
    <w:sdtEndPr/>
    <w:sdtContent>
      <w:p w:rsidR="000E10A6" w:rsidRDefault="00297BA9">
        <w:pPr>
          <w:pStyle w:val="Footer"/>
          <w:jc w:val="right"/>
        </w:pPr>
        <w:r>
          <w:fldChar w:fldCharType="begin"/>
        </w:r>
        <w:r w:rsidR="000E10A6">
          <w:instrText xml:space="preserve"> PAGE   \* MERGEFORMAT </w:instrText>
        </w:r>
        <w:r>
          <w:fldChar w:fldCharType="separate"/>
        </w:r>
        <w:r w:rsidR="00E60E25">
          <w:rPr>
            <w:noProof/>
          </w:rPr>
          <w:t>6</w:t>
        </w:r>
        <w:r>
          <w:fldChar w:fldCharType="end"/>
        </w:r>
      </w:p>
    </w:sdtContent>
  </w:sdt>
  <w:p w:rsidR="000E10A6" w:rsidRDefault="000E10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A6" w:rsidRDefault="000E1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A6" w:rsidRDefault="000E10A6" w:rsidP="000E10A6">
      <w:r>
        <w:separator/>
      </w:r>
    </w:p>
  </w:footnote>
  <w:footnote w:type="continuationSeparator" w:id="0">
    <w:p w:rsidR="000E10A6" w:rsidRDefault="000E10A6" w:rsidP="000E1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A6" w:rsidRDefault="000E1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A6" w:rsidRDefault="000E10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A6" w:rsidRDefault="000E1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2EAA"/>
    <w:multiLevelType w:val="hybridMultilevel"/>
    <w:tmpl w:val="4804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BA0"/>
    <w:multiLevelType w:val="hybridMultilevel"/>
    <w:tmpl w:val="1BB6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11216"/>
    <w:rsid w:val="000842BE"/>
    <w:rsid w:val="000E10A6"/>
    <w:rsid w:val="000F3C0A"/>
    <w:rsid w:val="0010345A"/>
    <w:rsid w:val="00104502"/>
    <w:rsid w:val="001526A6"/>
    <w:rsid w:val="0018017C"/>
    <w:rsid w:val="00197650"/>
    <w:rsid w:val="001A5A79"/>
    <w:rsid w:val="001E74D6"/>
    <w:rsid w:val="00203D3F"/>
    <w:rsid w:val="00222975"/>
    <w:rsid w:val="0022741B"/>
    <w:rsid w:val="00230B3E"/>
    <w:rsid w:val="00241F80"/>
    <w:rsid w:val="00297BA9"/>
    <w:rsid w:val="002B7ABA"/>
    <w:rsid w:val="002E0C90"/>
    <w:rsid w:val="00326EED"/>
    <w:rsid w:val="00335749"/>
    <w:rsid w:val="0033652E"/>
    <w:rsid w:val="0039025B"/>
    <w:rsid w:val="003B3E50"/>
    <w:rsid w:val="003C58AD"/>
    <w:rsid w:val="003D3B43"/>
    <w:rsid w:val="003E4A8C"/>
    <w:rsid w:val="003F4D88"/>
    <w:rsid w:val="00490EE4"/>
    <w:rsid w:val="00495A05"/>
    <w:rsid w:val="004D7792"/>
    <w:rsid w:val="004F7A36"/>
    <w:rsid w:val="00553D39"/>
    <w:rsid w:val="005879B9"/>
    <w:rsid w:val="00593A4A"/>
    <w:rsid w:val="005A5D4A"/>
    <w:rsid w:val="005A74B4"/>
    <w:rsid w:val="005F7ABF"/>
    <w:rsid w:val="00640C5C"/>
    <w:rsid w:val="0065419C"/>
    <w:rsid w:val="006E1231"/>
    <w:rsid w:val="00724EC4"/>
    <w:rsid w:val="0074174B"/>
    <w:rsid w:val="00796D55"/>
    <w:rsid w:val="007C37FA"/>
    <w:rsid w:val="007D2668"/>
    <w:rsid w:val="007D702E"/>
    <w:rsid w:val="00827674"/>
    <w:rsid w:val="00831247"/>
    <w:rsid w:val="008B2158"/>
    <w:rsid w:val="0090593D"/>
    <w:rsid w:val="009820B4"/>
    <w:rsid w:val="009F6801"/>
    <w:rsid w:val="00A016E6"/>
    <w:rsid w:val="00A270A0"/>
    <w:rsid w:val="00A47297"/>
    <w:rsid w:val="00A64F3A"/>
    <w:rsid w:val="00A80C92"/>
    <w:rsid w:val="00A80D0F"/>
    <w:rsid w:val="00A90B8B"/>
    <w:rsid w:val="00A943CF"/>
    <w:rsid w:val="00AA2F9F"/>
    <w:rsid w:val="00AA612E"/>
    <w:rsid w:val="00B26E76"/>
    <w:rsid w:val="00B33523"/>
    <w:rsid w:val="00B4179A"/>
    <w:rsid w:val="00B47D7B"/>
    <w:rsid w:val="00B6362A"/>
    <w:rsid w:val="00BB38EE"/>
    <w:rsid w:val="00BB6A78"/>
    <w:rsid w:val="00C11457"/>
    <w:rsid w:val="00C723D8"/>
    <w:rsid w:val="00D14945"/>
    <w:rsid w:val="00DB4F8D"/>
    <w:rsid w:val="00DD61FB"/>
    <w:rsid w:val="00DF6007"/>
    <w:rsid w:val="00E04B93"/>
    <w:rsid w:val="00E30742"/>
    <w:rsid w:val="00E4264F"/>
    <w:rsid w:val="00E60E25"/>
    <w:rsid w:val="00E65B07"/>
    <w:rsid w:val="00E70523"/>
    <w:rsid w:val="00EF1CA3"/>
    <w:rsid w:val="00EF2096"/>
    <w:rsid w:val="00F00F2E"/>
    <w:rsid w:val="00F030EF"/>
    <w:rsid w:val="00F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0C9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24E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419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E1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0A6"/>
    <w:rPr>
      <w:sz w:val="24"/>
      <w:szCs w:val="24"/>
    </w:rPr>
  </w:style>
  <w:style w:type="table" w:styleId="TableGrid">
    <w:name w:val="Table Grid"/>
    <w:basedOn w:val="TableNormal"/>
    <w:uiPriority w:val="59"/>
    <w:rsid w:val="0010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0C9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24E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419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E1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0A6"/>
    <w:rPr>
      <w:sz w:val="24"/>
      <w:szCs w:val="24"/>
    </w:rPr>
  </w:style>
  <w:style w:type="table" w:styleId="TableGrid">
    <w:name w:val="Table Grid"/>
    <w:basedOn w:val="TableNormal"/>
    <w:uiPriority w:val="59"/>
    <w:rsid w:val="0010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1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oleObject" Target="embeddings/oleObject4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AE5B-D180-43DD-8372-E3C1397E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1160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Rotational Motion</vt:lpstr>
    </vt:vector>
  </TitlesOfParts>
  <Company>Winthrop University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Rotational Motion</dc:title>
  <dc:creator>mahesp</dc:creator>
  <cp:lastModifiedBy>Maheswaranathan, Ponn</cp:lastModifiedBy>
  <cp:revision>6</cp:revision>
  <cp:lastPrinted>2015-10-28T14:19:00Z</cp:lastPrinted>
  <dcterms:created xsi:type="dcterms:W3CDTF">2017-10-23T16:49:00Z</dcterms:created>
  <dcterms:modified xsi:type="dcterms:W3CDTF">2017-10-23T17:01:00Z</dcterms:modified>
</cp:coreProperties>
</file>