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5" w:rsidRDefault="0063706D">
      <w:bookmarkStart w:id="0" w:name="_GoBack"/>
      <w:bookmarkEnd w:id="0"/>
      <w:r>
        <w:t>PHYS 201</w:t>
      </w:r>
      <w:r>
        <w:tab/>
      </w:r>
      <w:r w:rsidR="00A242E4">
        <w:t xml:space="preserve">Friday 8/29/14 </w:t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63706D" w:rsidRDefault="0063706D"/>
    <w:p w:rsidR="00194F8D" w:rsidRDefault="00A242E4">
      <w:r>
        <w:t xml:space="preserve">1. Watch the following video: </w:t>
      </w:r>
      <w:hyperlink r:id="rId5" w:history="1">
        <w:r w:rsidR="00194F8D" w:rsidRPr="0035331C">
          <w:rPr>
            <w:rStyle w:val="Hyperlink"/>
          </w:rPr>
          <w:t>http://www.youtube.com/watch?v=nfMkORv6ybc</w:t>
        </w:r>
      </w:hyperlink>
    </w:p>
    <w:p w:rsidR="00E0371B" w:rsidRDefault="00E0371B"/>
    <w:p w:rsidR="0063706D" w:rsidRDefault="00A242E4">
      <w:r>
        <w:t>2</w:t>
      </w:r>
      <w:r w:rsidR="0063706D">
        <w:t xml:space="preserve">. Sketch a right-triangle and name the lengths of the sides as </w:t>
      </w:r>
      <w:proofErr w:type="gramStart"/>
      <w:r w:rsidR="0063706D">
        <w:rPr>
          <w:i/>
          <w:iCs/>
        </w:rPr>
        <w:t xml:space="preserve">a </w:t>
      </w:r>
      <w:r w:rsidR="0063706D">
        <w:t>and</w:t>
      </w:r>
      <w:proofErr w:type="gramEnd"/>
      <w:r w:rsidR="0063706D">
        <w:t xml:space="preserve"> </w:t>
      </w:r>
      <w:r w:rsidR="0063706D" w:rsidRPr="0063706D">
        <w:rPr>
          <w:i/>
          <w:iCs/>
        </w:rPr>
        <w:t>b</w:t>
      </w:r>
      <w:r w:rsidR="0063706D">
        <w:t xml:space="preserve"> and the hypotenuse as </w:t>
      </w:r>
      <w:r w:rsidR="0063706D">
        <w:rPr>
          <w:i/>
          <w:iCs/>
        </w:rPr>
        <w:t>c</w:t>
      </w:r>
      <w:r w:rsidR="0063706D">
        <w:t xml:space="preserve">. Name the angle opposite of side </w:t>
      </w:r>
      <w:r w:rsidR="0063706D" w:rsidRPr="0063706D">
        <w:rPr>
          <w:i/>
          <w:iCs/>
        </w:rPr>
        <w:t>a</w:t>
      </w:r>
      <w:r w:rsidR="0063706D">
        <w:t xml:space="preserve"> as </w:t>
      </w:r>
      <w:r w:rsidR="0063706D" w:rsidRPr="00612DFF">
        <w:rPr>
          <w:i/>
          <w:iCs/>
        </w:rPr>
        <w:t>θ</w:t>
      </w:r>
      <w:r w:rsidR="0063706D">
        <w:t xml:space="preserve">. </w:t>
      </w:r>
      <w:r w:rsidR="008615BC">
        <w:t xml:space="preserve"> Also, write down the Pythagorean Theorem for the right-triangle and d</w:t>
      </w:r>
      <w:r w:rsidR="008615BC" w:rsidRPr="0063706D">
        <w:t xml:space="preserve">efine </w:t>
      </w:r>
      <w:r w:rsidR="008615BC">
        <w:rPr>
          <w:i/>
          <w:iCs/>
        </w:rPr>
        <w:t>s</w:t>
      </w:r>
      <w:r w:rsidR="008615BC" w:rsidRPr="00CC7314">
        <w:rPr>
          <w:i/>
          <w:iCs/>
        </w:rPr>
        <w:t>in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</w:t>
      </w:r>
      <w:r w:rsidR="008615BC">
        <w:rPr>
          <w:i/>
          <w:iCs/>
        </w:rPr>
        <w:t>c</w:t>
      </w:r>
      <w:r w:rsidR="008615BC" w:rsidRPr="00CC7314">
        <w:rPr>
          <w:i/>
          <w:iCs/>
        </w:rPr>
        <w:t>os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and </w:t>
      </w:r>
      <w:r w:rsidR="008615BC">
        <w:rPr>
          <w:i/>
          <w:iCs/>
        </w:rPr>
        <w:t>t</w:t>
      </w:r>
      <w:r w:rsidR="008615BC" w:rsidRPr="00CC7314">
        <w:rPr>
          <w:i/>
          <w:iCs/>
        </w:rPr>
        <w:t>an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>
        <w:t xml:space="preserve"> in terms of </w:t>
      </w:r>
      <w:r w:rsidR="008615BC">
        <w:rPr>
          <w:i/>
          <w:iCs/>
        </w:rPr>
        <w:t xml:space="preserve">a, b, </w:t>
      </w:r>
      <w:r w:rsidR="008615BC">
        <w:t>&amp;</w:t>
      </w:r>
      <w:r w:rsidR="008615BC">
        <w:rPr>
          <w:i/>
          <w:iCs/>
        </w:rPr>
        <w:t xml:space="preserve"> c</w:t>
      </w:r>
      <w:r w:rsidR="008615BC" w:rsidRPr="0063706D">
        <w:t>.</w:t>
      </w:r>
      <w:r w:rsidR="005C2A31"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628"/>
        <w:gridCol w:w="1800"/>
        <w:gridCol w:w="1620"/>
        <w:gridCol w:w="1620"/>
        <w:gridCol w:w="1620"/>
      </w:tblGrid>
      <w:tr w:rsidR="00A242E4" w:rsidTr="00A242E4">
        <w:tc>
          <w:tcPr>
            <w:tcW w:w="2628" w:type="dxa"/>
          </w:tcPr>
          <w:p w:rsidR="00A242E4" w:rsidRDefault="00A242E4" w:rsidP="00A242E4">
            <w:pPr>
              <w:jc w:val="center"/>
            </w:pPr>
            <w:r>
              <w:t>Right-Triangle</w:t>
            </w:r>
          </w:p>
        </w:tc>
        <w:tc>
          <w:tcPr>
            <w:tcW w:w="1800" w:type="dxa"/>
          </w:tcPr>
          <w:p w:rsidR="00A242E4" w:rsidRDefault="00A242E4" w:rsidP="00A242E4">
            <w:pPr>
              <w:jc w:val="center"/>
            </w:pPr>
            <w:r>
              <w:t>Pythagorean Theorem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s</w:t>
            </w:r>
            <w:r w:rsidRPr="00CC7314">
              <w:rPr>
                <w:i/>
                <w:iCs/>
              </w:rPr>
              <w:t>in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c</w:t>
            </w:r>
            <w:r w:rsidRPr="00CC7314">
              <w:rPr>
                <w:i/>
                <w:iCs/>
              </w:rPr>
              <w:t>os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t</w:t>
            </w:r>
            <w:r w:rsidRPr="00CC7314">
              <w:rPr>
                <w:i/>
                <w:iCs/>
              </w:rPr>
              <w:t>an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</w:tr>
      <w:tr w:rsidR="00A242E4" w:rsidTr="008615BC">
        <w:trPr>
          <w:trHeight w:val="1817"/>
        </w:trPr>
        <w:tc>
          <w:tcPr>
            <w:tcW w:w="2628" w:type="dxa"/>
          </w:tcPr>
          <w:p w:rsidR="00A242E4" w:rsidRDefault="00A242E4"/>
        </w:tc>
        <w:tc>
          <w:tcPr>
            <w:tcW w:w="180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</w:tc>
      </w:tr>
    </w:tbl>
    <w:p w:rsidR="0063706D" w:rsidRDefault="0063706D"/>
    <w:p w:rsidR="00612DFF" w:rsidRDefault="00A242E4">
      <w:r>
        <w:t>3</w:t>
      </w:r>
      <w:r w:rsidR="0063706D">
        <w:t xml:space="preserve">. </w:t>
      </w:r>
      <w:r w:rsidR="00316E51">
        <w:t xml:space="preserve">(P17, Ch1) </w:t>
      </w:r>
      <w:proofErr w:type="gramStart"/>
      <w:r w:rsidR="008615BC">
        <w:t>The</w:t>
      </w:r>
      <w:proofErr w:type="gramEnd"/>
      <w:r w:rsidR="008615BC">
        <w:t xml:space="preserve"> two hot-air balloons in the drawing are 48.2 and 61.0 m above the ground. A person in the left balloon observes that the right balloon is </w:t>
      </w:r>
      <w:r w:rsidR="008615BC">
        <w:rPr>
          <w:noProof/>
        </w:rPr>
        <w:drawing>
          <wp:inline distT="0" distB="0" distL="0" distR="0">
            <wp:extent cx="400050" cy="114300"/>
            <wp:effectExtent l="19050" t="0" r="0" b="0"/>
            <wp:docPr id="10" name="Picture 4" descr="http://edugen.wileyplus.com/edugen/courses/crs6407/cutnell9780470879528/c01/math/math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6407/cutnell9780470879528/c01/math/math42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C">
        <w:t xml:space="preserve">above the horizontal. What is the horizontal distance </w:t>
      </w:r>
      <w:r w:rsidR="008615BC">
        <w:rPr>
          <w:i/>
          <w:iCs/>
        </w:rPr>
        <w:t>x</w:t>
      </w:r>
      <w:r w:rsidR="008615BC">
        <w:t xml:space="preserve"> between the two balloons?</w:t>
      </w:r>
    </w:p>
    <w:p w:rsidR="00612DFF" w:rsidRDefault="008615BC">
      <w:r>
        <w:t xml:space="preserve">                                                                             </w:t>
      </w:r>
      <w:r w:rsidR="00E865C9">
        <w:t xml:space="preserve">                    </w:t>
      </w:r>
      <w:r w:rsidR="004A79C0">
        <w:t xml:space="preserve">    </w:t>
      </w:r>
      <w:r w:rsidR="009F1FC3">
        <w:t xml:space="preserve">   </w:t>
      </w:r>
      <w:r>
        <w:rPr>
          <w:noProof/>
        </w:rPr>
        <w:drawing>
          <wp:inline distT="0" distB="0" distL="0" distR="0">
            <wp:extent cx="1476375" cy="1516903"/>
            <wp:effectExtent l="19050" t="0" r="9525" b="0"/>
            <wp:docPr id="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4" cy="15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>
      <w:r>
        <w:t xml:space="preserve">4. </w:t>
      </w:r>
      <w:r w:rsidR="00A242E4">
        <w:t xml:space="preserve">(P19, Ch1) </w:t>
      </w:r>
      <w:proofErr w:type="gramStart"/>
      <w:r>
        <w:t>The</w:t>
      </w:r>
      <w:proofErr w:type="gramEnd"/>
      <w:r>
        <w:t xml:space="preserve"> drawing shows sodium and chlorine ions positioned at the corners of a cube that is part of the crystal structure of sodium chloride (common table salt). The edge of the cube is 0.281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 (1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 nanometer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–9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m) in length. </w:t>
      </w:r>
      <w:r w:rsidR="00A242E4">
        <w:br/>
        <w:t xml:space="preserve">a. </w:t>
      </w:r>
      <w:r>
        <w:t>Find the distance (in nanometers) between the sodium ion located at one corner of the cube and the chlorine ion located on the diagonal at the opposite corner.</w:t>
      </w:r>
      <w:r w:rsidR="00A242E4">
        <w:br/>
        <w:t xml:space="preserve">b. What is the value of the angle </w:t>
      </w:r>
      <w:r w:rsidR="00A242E4" w:rsidRPr="00612DFF">
        <w:rPr>
          <w:i/>
          <w:iCs/>
        </w:rPr>
        <w:t>θ</w:t>
      </w:r>
      <w:r w:rsidR="00A242E4">
        <w:t xml:space="preserve"> in the above drawing?</w:t>
      </w:r>
    </w:p>
    <w:p w:rsidR="0063706D" w:rsidRPr="0063706D" w:rsidRDefault="007362DB">
      <w:r>
        <w:t xml:space="preserve">                                                                                             </w:t>
      </w:r>
      <w:r w:rsidR="00CC7F34">
        <w:t xml:space="preserve">           </w:t>
      </w:r>
      <w:r w:rsidR="000A64B3">
        <w:t xml:space="preserve"> </w:t>
      </w:r>
      <w:r w:rsidR="002463FA">
        <w:t xml:space="preserve"> </w:t>
      </w:r>
      <w:r w:rsidR="00E0371B">
        <w:rPr>
          <w:noProof/>
        </w:rPr>
        <w:drawing>
          <wp:inline distT="0" distB="0" distL="0" distR="0">
            <wp:extent cx="1428750" cy="183832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6D" w:rsidRPr="0063706D" w:rsidSect="00926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4"/>
    <w:rsid w:val="000A64B3"/>
    <w:rsid w:val="00194F8D"/>
    <w:rsid w:val="002463FA"/>
    <w:rsid w:val="00316E51"/>
    <w:rsid w:val="003A006C"/>
    <w:rsid w:val="004A79C0"/>
    <w:rsid w:val="005C2A31"/>
    <w:rsid w:val="00612DFF"/>
    <w:rsid w:val="0063706D"/>
    <w:rsid w:val="007362DB"/>
    <w:rsid w:val="007D22DF"/>
    <w:rsid w:val="00816610"/>
    <w:rsid w:val="008615BC"/>
    <w:rsid w:val="00926590"/>
    <w:rsid w:val="009F1FC3"/>
    <w:rsid w:val="00A242E4"/>
    <w:rsid w:val="00A44784"/>
    <w:rsid w:val="00A75080"/>
    <w:rsid w:val="00CC7314"/>
    <w:rsid w:val="00CC7F34"/>
    <w:rsid w:val="00D316B5"/>
    <w:rsid w:val="00E0371B"/>
    <w:rsid w:val="00E865C9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nfMkORv6y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2</cp:revision>
  <cp:lastPrinted>2014-06-16T15:12:00Z</cp:lastPrinted>
  <dcterms:created xsi:type="dcterms:W3CDTF">2014-06-16T15:13:00Z</dcterms:created>
  <dcterms:modified xsi:type="dcterms:W3CDTF">2014-06-16T15:13:00Z</dcterms:modified>
</cp:coreProperties>
</file>