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AEEB" w14:textId="77777777" w:rsidR="007E085B" w:rsidRDefault="008A6D19" w:rsidP="00754A08">
      <w:pPr>
        <w:pStyle w:val="Heading1"/>
      </w:pPr>
      <w:r>
        <w:t xml:space="preserve">CHEM </w:t>
      </w:r>
      <w:r w:rsidR="000D2781">
        <w:t>551</w:t>
      </w:r>
      <w:r>
        <w:t xml:space="preserve">: </w:t>
      </w:r>
      <w:r w:rsidR="000D2781">
        <w:t>Research</w:t>
      </w:r>
    </w:p>
    <w:p w14:paraId="71543ED1" w14:textId="77777777" w:rsidR="007E085B" w:rsidRDefault="008A6D19">
      <w:pPr>
        <w:jc w:val="center"/>
        <w:rPr>
          <w:i/>
          <w:sz w:val="22"/>
          <w:szCs w:val="22"/>
        </w:rPr>
      </w:pPr>
      <w:r>
        <w:rPr>
          <w:i/>
          <w:sz w:val="22"/>
          <w:szCs w:val="22"/>
        </w:rPr>
        <w:t>(Section 00</w:t>
      </w:r>
      <w:r w:rsidR="000D2781">
        <w:rPr>
          <w:i/>
          <w:sz w:val="22"/>
          <w:szCs w:val="22"/>
        </w:rPr>
        <w:t>1</w:t>
      </w:r>
      <w:r>
        <w:rPr>
          <w:i/>
          <w:sz w:val="22"/>
          <w:szCs w:val="22"/>
        </w:rPr>
        <w:t xml:space="preserve">, </w:t>
      </w:r>
      <w:r w:rsidR="000D2781">
        <w:rPr>
          <w:i/>
          <w:sz w:val="22"/>
          <w:szCs w:val="22"/>
        </w:rPr>
        <w:t>3</w:t>
      </w:r>
      <w:r>
        <w:rPr>
          <w:i/>
          <w:sz w:val="22"/>
          <w:szCs w:val="22"/>
        </w:rPr>
        <w:t xml:space="preserve"> Credit </w:t>
      </w:r>
      <w:proofErr w:type="spellStart"/>
      <w:r>
        <w:rPr>
          <w:i/>
          <w:sz w:val="22"/>
          <w:szCs w:val="22"/>
        </w:rPr>
        <w:t>Hrs</w:t>
      </w:r>
      <w:proofErr w:type="spellEnd"/>
      <w:r>
        <w:rPr>
          <w:i/>
          <w:sz w:val="22"/>
          <w:szCs w:val="22"/>
        </w:rPr>
        <w:t>)</w:t>
      </w:r>
    </w:p>
    <w:p w14:paraId="47FAC2C6" w14:textId="0B04AB09" w:rsidR="007E085B" w:rsidRDefault="00F2075A" w:rsidP="00754A08">
      <w:pPr>
        <w:pStyle w:val="Heading2"/>
        <w:rPr>
          <w:i/>
        </w:rPr>
      </w:pPr>
      <w:r>
        <w:t>Fall 202</w:t>
      </w:r>
      <w:r w:rsidR="00B1056C">
        <w:t>1</w:t>
      </w:r>
    </w:p>
    <w:p w14:paraId="7A0F00AA" w14:textId="77777777" w:rsidR="007E085B" w:rsidRDefault="007E085B">
      <w:pPr>
        <w:jc w:val="center"/>
        <w:rPr>
          <w:b/>
        </w:rPr>
      </w:pPr>
    </w:p>
    <w:p w14:paraId="2C9978B0" w14:textId="77777777" w:rsidR="007E085B" w:rsidRPr="00D40FE7" w:rsidRDefault="00AD25AB">
      <w:pPr>
        <w:rPr>
          <w:b/>
          <w:sz w:val="20"/>
          <w:szCs w:val="20"/>
        </w:rPr>
      </w:pPr>
      <w:r w:rsidRPr="00D41292">
        <w:rPr>
          <w:rStyle w:val="Heading3Char"/>
        </w:rPr>
        <w:t>Course Coordinator</w:t>
      </w:r>
      <w:r w:rsidR="008A6D19" w:rsidRPr="00D40FE7">
        <w:rPr>
          <w:b/>
          <w:sz w:val="20"/>
          <w:szCs w:val="20"/>
        </w:rPr>
        <w:t xml:space="preserve">: </w:t>
      </w:r>
      <w:r w:rsidR="008A6D19" w:rsidRPr="00D40FE7">
        <w:rPr>
          <w:sz w:val="20"/>
          <w:szCs w:val="20"/>
        </w:rPr>
        <w:t xml:space="preserve">Dr. </w:t>
      </w:r>
      <w:r w:rsidR="00D40FE7" w:rsidRPr="00D40FE7">
        <w:rPr>
          <w:sz w:val="20"/>
          <w:szCs w:val="20"/>
        </w:rPr>
        <w:t>Jason C. Hurlbert</w:t>
      </w:r>
      <w:r w:rsidR="008A6D19" w:rsidRPr="00D40FE7">
        <w:rPr>
          <w:b/>
          <w:sz w:val="20"/>
          <w:szCs w:val="20"/>
        </w:rPr>
        <w:t xml:space="preserve"> </w:t>
      </w:r>
    </w:p>
    <w:p w14:paraId="16B7C664" w14:textId="77777777" w:rsidR="007E085B" w:rsidRPr="00D40FE7" w:rsidRDefault="008A6D19">
      <w:pPr>
        <w:rPr>
          <w:b/>
          <w:sz w:val="20"/>
          <w:szCs w:val="20"/>
        </w:rPr>
      </w:pPr>
      <w:r w:rsidRPr="00D41292">
        <w:rPr>
          <w:rStyle w:val="Heading3Char"/>
        </w:rPr>
        <w:t>Office:</w:t>
      </w:r>
      <w:r w:rsidRPr="00D40FE7">
        <w:rPr>
          <w:b/>
          <w:sz w:val="20"/>
          <w:szCs w:val="20"/>
        </w:rPr>
        <w:t xml:space="preserve"> </w:t>
      </w:r>
      <w:r w:rsidRPr="00D40FE7">
        <w:rPr>
          <w:sz w:val="20"/>
          <w:szCs w:val="20"/>
        </w:rPr>
        <w:t>Sims 3</w:t>
      </w:r>
      <w:r w:rsidR="00D40FE7">
        <w:rPr>
          <w:sz w:val="20"/>
          <w:szCs w:val="20"/>
        </w:rPr>
        <w:t>01</w:t>
      </w:r>
      <w:r w:rsidRPr="00D40FE7">
        <w:rPr>
          <w:sz w:val="20"/>
          <w:szCs w:val="20"/>
        </w:rPr>
        <w:t>B</w:t>
      </w:r>
    </w:p>
    <w:p w14:paraId="2342A4A0" w14:textId="77777777" w:rsidR="007E085B" w:rsidRPr="00D40FE7" w:rsidRDefault="008A6D19">
      <w:pPr>
        <w:rPr>
          <w:b/>
          <w:sz w:val="20"/>
          <w:szCs w:val="20"/>
        </w:rPr>
      </w:pPr>
      <w:r w:rsidRPr="00D41292">
        <w:rPr>
          <w:rStyle w:val="Heading3Char"/>
        </w:rPr>
        <w:t>Email:</w:t>
      </w:r>
      <w:r w:rsidRPr="00D40FE7">
        <w:rPr>
          <w:b/>
          <w:sz w:val="20"/>
          <w:szCs w:val="20"/>
        </w:rPr>
        <w:t xml:space="preserve"> </w:t>
      </w:r>
      <w:hyperlink r:id="rId7" w:history="1">
        <w:r w:rsidR="00D40FE7" w:rsidRPr="00D40FE7">
          <w:rPr>
            <w:rStyle w:val="Hyperlink"/>
            <w:sz w:val="20"/>
            <w:szCs w:val="20"/>
            <w:u w:val="none"/>
          </w:rPr>
          <w:t>hurlbertj@winthrop.edu</w:t>
        </w:r>
      </w:hyperlink>
    </w:p>
    <w:p w14:paraId="4EB24DBD" w14:textId="77777777" w:rsidR="007E085B" w:rsidRPr="00D40FE7" w:rsidRDefault="008A6D19">
      <w:pPr>
        <w:rPr>
          <w:sz w:val="20"/>
          <w:szCs w:val="20"/>
        </w:rPr>
      </w:pPr>
      <w:r w:rsidRPr="00D41292">
        <w:rPr>
          <w:rStyle w:val="Heading3Char"/>
        </w:rPr>
        <w:t>Office Phone:</w:t>
      </w:r>
      <w:r w:rsidRPr="00D40FE7">
        <w:rPr>
          <w:b/>
          <w:sz w:val="20"/>
          <w:szCs w:val="20"/>
        </w:rPr>
        <w:t xml:space="preserve"> </w:t>
      </w:r>
      <w:r w:rsidRPr="00D40FE7">
        <w:rPr>
          <w:sz w:val="20"/>
          <w:szCs w:val="20"/>
        </w:rPr>
        <w:t>323-4</w:t>
      </w:r>
      <w:r w:rsidR="00D40FE7" w:rsidRPr="00D40FE7">
        <w:rPr>
          <w:sz w:val="20"/>
          <w:szCs w:val="20"/>
        </w:rPr>
        <w:t>928</w:t>
      </w:r>
    </w:p>
    <w:p w14:paraId="295D2DAB" w14:textId="77777777" w:rsidR="007E085B" w:rsidRPr="00D40FE7" w:rsidRDefault="008A6D19" w:rsidP="00B1056C">
      <w:pPr>
        <w:rPr>
          <w:b/>
          <w:sz w:val="20"/>
          <w:szCs w:val="20"/>
        </w:rPr>
      </w:pPr>
      <w:r w:rsidRPr="00D41292">
        <w:rPr>
          <w:rStyle w:val="Heading3Char"/>
        </w:rPr>
        <w:t>Course Website:</w:t>
      </w:r>
      <w:r w:rsidR="00D41292">
        <w:rPr>
          <w:sz w:val="20"/>
          <w:szCs w:val="20"/>
        </w:rPr>
        <w:t xml:space="preserve">  </w:t>
      </w:r>
      <w:r w:rsidR="00D41292" w:rsidRPr="00D41292">
        <w:rPr>
          <w:sz w:val="20"/>
          <w:szCs w:val="20"/>
        </w:rPr>
        <w:t>http://chem.winthrop.edu/faculty/hurlbert/link_to_webpages/courses/chem551/chem551home.html</w:t>
      </w:r>
    </w:p>
    <w:p w14:paraId="5019B26F" w14:textId="77777777" w:rsidR="00B1056C" w:rsidRDefault="008A6D19" w:rsidP="00B1056C">
      <w:pPr>
        <w:pStyle w:val="NormalWeb"/>
        <w:spacing w:before="0" w:beforeAutospacing="0" w:after="0" w:afterAutospacing="0"/>
      </w:pPr>
      <w:r w:rsidRPr="00D41292">
        <w:rPr>
          <w:rStyle w:val="Heading3Char"/>
        </w:rPr>
        <w:t>Office Hours:</w:t>
      </w:r>
      <w:r w:rsidRPr="00385712">
        <w:rPr>
          <w:sz w:val="20"/>
          <w:szCs w:val="20"/>
        </w:rPr>
        <w:t xml:space="preserve"> </w:t>
      </w:r>
      <w:r w:rsidR="00B1056C">
        <w:t>M 10:30-11:30 AM, T 4:00-5:00 PM, R 12:30-1:30PM and by appointment</w:t>
      </w:r>
    </w:p>
    <w:p w14:paraId="3A491D5A" w14:textId="77777777" w:rsidR="00950BCB" w:rsidRDefault="00950BCB" w:rsidP="00B1056C">
      <w:pPr>
        <w:tabs>
          <w:tab w:val="left" w:pos="900"/>
        </w:tabs>
        <w:spacing w:before="40"/>
        <w:rPr>
          <w:b/>
          <w:sz w:val="22"/>
          <w:szCs w:val="22"/>
        </w:rPr>
      </w:pPr>
    </w:p>
    <w:p w14:paraId="21F7DF2A" w14:textId="3260A38A" w:rsidR="007E085B" w:rsidRPr="0037429E" w:rsidRDefault="008A6D19" w:rsidP="00D41292">
      <w:pPr>
        <w:pStyle w:val="Heading3"/>
      </w:pPr>
      <w:r w:rsidRPr="0037429E">
        <w:t>Lecture:</w:t>
      </w:r>
      <w:r w:rsidR="001044B1">
        <w:t xml:space="preserve"> </w:t>
      </w:r>
      <w:r w:rsidR="002114FD">
        <w:t>Fridays 9:00 – 9:</w:t>
      </w:r>
      <w:r w:rsidR="00B1056C">
        <w:t>50</w:t>
      </w:r>
      <w:r w:rsidR="002114FD">
        <w:t xml:space="preserve"> AM</w:t>
      </w:r>
      <w:r w:rsidR="001044B1">
        <w:t xml:space="preserve"> </w:t>
      </w:r>
      <w:r w:rsidR="00B1056C">
        <w:t>in Sims 111</w:t>
      </w:r>
    </w:p>
    <w:p w14:paraId="3D391417" w14:textId="77777777" w:rsidR="007E085B" w:rsidRPr="0037429E" w:rsidRDefault="008A6D19" w:rsidP="000202EA">
      <w:pPr>
        <w:tabs>
          <w:tab w:val="left" w:pos="900"/>
        </w:tabs>
        <w:spacing w:before="40"/>
        <w:ind w:left="1080" w:hanging="1080"/>
        <w:rPr>
          <w:sz w:val="22"/>
          <w:szCs w:val="22"/>
        </w:rPr>
      </w:pPr>
      <w:r w:rsidRPr="0037429E">
        <w:rPr>
          <w:b/>
          <w:sz w:val="22"/>
          <w:szCs w:val="22"/>
        </w:rPr>
        <w:tab/>
      </w:r>
      <w:r w:rsidRPr="0037429E">
        <w:rPr>
          <w:sz w:val="22"/>
          <w:szCs w:val="22"/>
        </w:rPr>
        <w:t>The tentative schedule is posted on the course web page (</w:t>
      </w:r>
      <w:hyperlink r:id="rId8" w:history="1">
        <w:r w:rsidRPr="0037429E">
          <w:rPr>
            <w:rStyle w:val="Hyperlink"/>
            <w:color w:val="auto"/>
            <w:sz w:val="22"/>
            <w:szCs w:val="22"/>
          </w:rPr>
          <w:t>chem.winthrop.edu</w:t>
        </w:r>
      </w:hyperlink>
      <w:r w:rsidRPr="0037429E">
        <w:rPr>
          <w:sz w:val="22"/>
          <w:szCs w:val="22"/>
        </w:rPr>
        <w:t>)</w:t>
      </w:r>
    </w:p>
    <w:p w14:paraId="51C49B48" w14:textId="77777777" w:rsidR="00950BCB" w:rsidRDefault="00950BCB" w:rsidP="000202EA">
      <w:pPr>
        <w:spacing w:before="40"/>
        <w:rPr>
          <w:b/>
          <w:sz w:val="22"/>
          <w:szCs w:val="22"/>
        </w:rPr>
      </w:pPr>
    </w:p>
    <w:p w14:paraId="7E860CB1" w14:textId="77777777" w:rsidR="007E085B" w:rsidRPr="00D41292" w:rsidRDefault="008A6D19" w:rsidP="00D41292">
      <w:pPr>
        <w:pStyle w:val="Heading3"/>
      </w:pPr>
      <w:r w:rsidRPr="00D41292">
        <w:t>Required Materials:</w:t>
      </w:r>
    </w:p>
    <w:p w14:paraId="77A1E5F2" w14:textId="77777777" w:rsidR="0037429E" w:rsidRPr="0037429E" w:rsidRDefault="0037429E" w:rsidP="00D40FE7">
      <w:pPr>
        <w:spacing w:before="40"/>
        <w:ind w:left="720"/>
        <w:rPr>
          <w:sz w:val="22"/>
          <w:szCs w:val="22"/>
        </w:rPr>
      </w:pPr>
      <w:r w:rsidRPr="0037429E">
        <w:rPr>
          <w:i/>
          <w:sz w:val="22"/>
          <w:szCs w:val="22"/>
        </w:rPr>
        <w:t xml:space="preserve">The ACS Style Guide, </w:t>
      </w:r>
      <w:r w:rsidRPr="0037429E">
        <w:rPr>
          <w:sz w:val="22"/>
          <w:szCs w:val="22"/>
        </w:rPr>
        <w:t>3</w:t>
      </w:r>
      <w:r w:rsidRPr="0037429E">
        <w:rPr>
          <w:sz w:val="22"/>
          <w:szCs w:val="22"/>
          <w:vertAlign w:val="superscript"/>
        </w:rPr>
        <w:t>rd</w:t>
      </w:r>
      <w:r w:rsidRPr="0037429E">
        <w:rPr>
          <w:sz w:val="22"/>
          <w:szCs w:val="22"/>
        </w:rPr>
        <w:t xml:space="preserve"> ed., Coghill and Garson, 2006.</w:t>
      </w:r>
    </w:p>
    <w:p w14:paraId="18FF7AAA" w14:textId="77777777" w:rsidR="00950BCB" w:rsidRDefault="00950BCB" w:rsidP="000202EA">
      <w:pPr>
        <w:spacing w:before="40"/>
        <w:ind w:left="720" w:hanging="720"/>
        <w:rPr>
          <w:b/>
          <w:sz w:val="22"/>
          <w:szCs w:val="22"/>
        </w:rPr>
      </w:pPr>
    </w:p>
    <w:p w14:paraId="1C118814" w14:textId="77777777" w:rsidR="00D41292" w:rsidRDefault="008A6D19" w:rsidP="000202EA">
      <w:pPr>
        <w:spacing w:before="40"/>
        <w:ind w:left="720" w:hanging="720"/>
        <w:rPr>
          <w:b/>
          <w:sz w:val="22"/>
          <w:szCs w:val="22"/>
        </w:rPr>
      </w:pPr>
      <w:r w:rsidRPr="00D41292">
        <w:rPr>
          <w:rStyle w:val="Heading3Char"/>
        </w:rPr>
        <w:t>Course Goals:</w:t>
      </w:r>
      <w:r w:rsidRPr="00984E75">
        <w:rPr>
          <w:b/>
          <w:sz w:val="22"/>
          <w:szCs w:val="22"/>
        </w:rPr>
        <w:t xml:space="preserve"> </w:t>
      </w:r>
    </w:p>
    <w:p w14:paraId="679E2335" w14:textId="77777777" w:rsidR="007E085B" w:rsidRPr="00984E75" w:rsidRDefault="0037429E" w:rsidP="00D41292">
      <w:pPr>
        <w:spacing w:before="40"/>
        <w:ind w:left="360"/>
        <w:rPr>
          <w:sz w:val="22"/>
          <w:szCs w:val="22"/>
        </w:rPr>
      </w:pPr>
      <w:r w:rsidRPr="00984E75">
        <w:rPr>
          <w:sz w:val="22"/>
          <w:szCs w:val="22"/>
        </w:rPr>
        <w:t>CHEM 551 is the first of a two-semester sequence that provides a faculty-mentored research experience that exposes undergraduates to hypothesis-based investigations in chemistry.</w:t>
      </w:r>
      <w:r w:rsidRPr="00984E75">
        <w:rPr>
          <w:b/>
          <w:sz w:val="22"/>
          <w:szCs w:val="22"/>
        </w:rPr>
        <w:t xml:space="preserve"> </w:t>
      </w:r>
      <w:r w:rsidR="008A6D19" w:rsidRPr="00984E75">
        <w:rPr>
          <w:sz w:val="22"/>
          <w:szCs w:val="22"/>
        </w:rPr>
        <w:t xml:space="preserve">The goals of this course align with </w:t>
      </w:r>
      <w:r w:rsidRPr="00984E75">
        <w:rPr>
          <w:b/>
          <w:i/>
          <w:sz w:val="22"/>
          <w:szCs w:val="22"/>
        </w:rPr>
        <w:t>University Level Competency (ULC)</w:t>
      </w:r>
      <w:r w:rsidR="008A6D19" w:rsidRPr="00984E75">
        <w:rPr>
          <w:b/>
          <w:i/>
          <w:sz w:val="22"/>
          <w:szCs w:val="22"/>
        </w:rPr>
        <w:t xml:space="preserve"> #1</w:t>
      </w:r>
      <w:r w:rsidR="008A6D19" w:rsidRPr="00984E75">
        <w:rPr>
          <w:sz w:val="22"/>
          <w:szCs w:val="22"/>
        </w:rPr>
        <w:t xml:space="preserve"> – “Winthrop graduates think critically and solve problems</w:t>
      </w:r>
      <w:r w:rsidRPr="00984E75">
        <w:rPr>
          <w:sz w:val="22"/>
          <w:szCs w:val="22"/>
        </w:rPr>
        <w:t>,</w:t>
      </w:r>
      <w:r w:rsidR="008A6D19" w:rsidRPr="00984E75">
        <w:rPr>
          <w:sz w:val="22"/>
          <w:szCs w:val="22"/>
        </w:rPr>
        <w:t>”</w:t>
      </w:r>
      <w:r w:rsidRPr="00984E75">
        <w:rPr>
          <w:sz w:val="22"/>
          <w:szCs w:val="22"/>
        </w:rPr>
        <w:t xml:space="preserve"> and </w:t>
      </w:r>
      <w:r w:rsidRPr="00984E75">
        <w:rPr>
          <w:b/>
          <w:i/>
          <w:sz w:val="22"/>
          <w:szCs w:val="22"/>
        </w:rPr>
        <w:t>ULC #4</w:t>
      </w:r>
      <w:r w:rsidRPr="00984E75">
        <w:rPr>
          <w:sz w:val="22"/>
          <w:szCs w:val="22"/>
        </w:rPr>
        <w:t xml:space="preserve"> “Winthrop graduates communicate effectively.”</w:t>
      </w:r>
    </w:p>
    <w:p w14:paraId="38B98E15" w14:textId="77777777" w:rsidR="006613E4" w:rsidRPr="00984E75" w:rsidRDefault="006613E4" w:rsidP="000202EA">
      <w:pPr>
        <w:pStyle w:val="ListParagraph"/>
        <w:numPr>
          <w:ilvl w:val="0"/>
          <w:numId w:val="2"/>
        </w:numPr>
        <w:spacing w:before="40"/>
        <w:rPr>
          <w:sz w:val="22"/>
          <w:szCs w:val="22"/>
        </w:rPr>
      </w:pPr>
      <w:r w:rsidRPr="00984E75">
        <w:rPr>
          <w:sz w:val="22"/>
          <w:szCs w:val="22"/>
        </w:rPr>
        <w:t xml:space="preserve">To develop </w:t>
      </w:r>
      <w:r w:rsidR="008502EE" w:rsidRPr="00984E75">
        <w:rPr>
          <w:sz w:val="22"/>
          <w:szCs w:val="22"/>
        </w:rPr>
        <w:t xml:space="preserve">and utilize </w:t>
      </w:r>
      <w:r w:rsidRPr="00984E75">
        <w:rPr>
          <w:sz w:val="22"/>
          <w:szCs w:val="22"/>
        </w:rPr>
        <w:t>the critical thinking and analytical reasoning skills needed to design scientific experiments, and analyze and interpret the resulting data</w:t>
      </w:r>
    </w:p>
    <w:p w14:paraId="418C8FB3" w14:textId="77777777" w:rsidR="007E085B" w:rsidRPr="00984E75" w:rsidRDefault="008A6D19" w:rsidP="000202EA">
      <w:pPr>
        <w:pStyle w:val="ListParagraph"/>
        <w:numPr>
          <w:ilvl w:val="0"/>
          <w:numId w:val="2"/>
        </w:numPr>
        <w:spacing w:before="40"/>
        <w:rPr>
          <w:sz w:val="22"/>
          <w:szCs w:val="22"/>
        </w:rPr>
      </w:pPr>
      <w:r w:rsidRPr="00984E75">
        <w:rPr>
          <w:sz w:val="22"/>
          <w:szCs w:val="22"/>
        </w:rPr>
        <w:t xml:space="preserve">To </w:t>
      </w:r>
      <w:r w:rsidR="006613E4" w:rsidRPr="00984E75">
        <w:rPr>
          <w:sz w:val="22"/>
          <w:szCs w:val="22"/>
        </w:rPr>
        <w:t>effectively communicate their findings through written research papers and oral presentations</w:t>
      </w:r>
    </w:p>
    <w:p w14:paraId="48719839" w14:textId="77777777" w:rsidR="00950BCB" w:rsidRDefault="00950BCB" w:rsidP="000202EA">
      <w:pPr>
        <w:spacing w:before="40"/>
        <w:ind w:left="720" w:hanging="720"/>
        <w:rPr>
          <w:b/>
          <w:sz w:val="22"/>
          <w:szCs w:val="22"/>
        </w:rPr>
      </w:pPr>
    </w:p>
    <w:p w14:paraId="48E9A683" w14:textId="77777777" w:rsidR="00D41292" w:rsidRDefault="008A6D19" w:rsidP="000202EA">
      <w:pPr>
        <w:spacing w:before="40"/>
        <w:ind w:left="720" w:hanging="720"/>
        <w:rPr>
          <w:b/>
          <w:sz w:val="22"/>
          <w:szCs w:val="22"/>
        </w:rPr>
      </w:pPr>
      <w:r w:rsidRPr="00D41292">
        <w:rPr>
          <w:rStyle w:val="Heading3Char"/>
        </w:rPr>
        <w:t>Course Learning Outcomes:</w:t>
      </w:r>
      <w:r w:rsidRPr="00984E75">
        <w:rPr>
          <w:b/>
          <w:sz w:val="22"/>
          <w:szCs w:val="22"/>
        </w:rPr>
        <w:t xml:space="preserve"> </w:t>
      </w:r>
    </w:p>
    <w:p w14:paraId="46A5C755" w14:textId="77777777" w:rsidR="007E085B" w:rsidRPr="00984E75" w:rsidRDefault="00AA5A21" w:rsidP="00D41292">
      <w:pPr>
        <w:spacing w:before="40"/>
        <w:ind w:left="720" w:hanging="360"/>
        <w:rPr>
          <w:sz w:val="22"/>
          <w:szCs w:val="22"/>
        </w:rPr>
      </w:pPr>
      <w:r>
        <w:rPr>
          <w:sz w:val="22"/>
          <w:szCs w:val="22"/>
        </w:rPr>
        <w:t>During the</w:t>
      </w:r>
      <w:r w:rsidR="008A6D19" w:rsidRPr="00984E75">
        <w:rPr>
          <w:sz w:val="22"/>
          <w:szCs w:val="22"/>
        </w:rPr>
        <w:t xml:space="preserve"> </w:t>
      </w:r>
      <w:r w:rsidR="008502EE" w:rsidRPr="00984E75">
        <w:rPr>
          <w:sz w:val="22"/>
          <w:szCs w:val="22"/>
        </w:rPr>
        <w:t>Research</w:t>
      </w:r>
      <w:r w:rsidR="008A6D19" w:rsidRPr="00984E75">
        <w:rPr>
          <w:sz w:val="22"/>
          <w:szCs w:val="22"/>
        </w:rPr>
        <w:t xml:space="preserve"> sequence (CHEM </w:t>
      </w:r>
      <w:r w:rsidR="008502EE" w:rsidRPr="00984E75">
        <w:rPr>
          <w:sz w:val="22"/>
          <w:szCs w:val="22"/>
        </w:rPr>
        <w:t>55</w:t>
      </w:r>
      <w:r w:rsidR="008A6D19" w:rsidRPr="00984E75">
        <w:rPr>
          <w:sz w:val="22"/>
          <w:szCs w:val="22"/>
        </w:rPr>
        <w:t xml:space="preserve">1 – </w:t>
      </w:r>
      <w:r w:rsidR="008502EE" w:rsidRPr="00984E75">
        <w:rPr>
          <w:sz w:val="22"/>
          <w:szCs w:val="22"/>
        </w:rPr>
        <w:t>55</w:t>
      </w:r>
      <w:r w:rsidR="008A6D19" w:rsidRPr="00984E75">
        <w:rPr>
          <w:sz w:val="22"/>
          <w:szCs w:val="22"/>
        </w:rPr>
        <w:t>2), the student will</w:t>
      </w:r>
      <w:r>
        <w:rPr>
          <w:sz w:val="22"/>
          <w:szCs w:val="22"/>
        </w:rPr>
        <w:t xml:space="preserve"> learn to:</w:t>
      </w:r>
    </w:p>
    <w:p w14:paraId="60DCD641" w14:textId="77777777" w:rsidR="007E085B" w:rsidRPr="00984E75" w:rsidRDefault="008502EE" w:rsidP="000202EA">
      <w:pPr>
        <w:numPr>
          <w:ilvl w:val="0"/>
          <w:numId w:val="5"/>
        </w:numPr>
        <w:rPr>
          <w:sz w:val="22"/>
          <w:szCs w:val="22"/>
        </w:rPr>
      </w:pPr>
      <w:r w:rsidRPr="00984E75">
        <w:rPr>
          <w:sz w:val="22"/>
          <w:szCs w:val="22"/>
        </w:rPr>
        <w:t>Use scientific database</w:t>
      </w:r>
      <w:r w:rsidR="00F47698">
        <w:rPr>
          <w:sz w:val="22"/>
          <w:szCs w:val="22"/>
        </w:rPr>
        <w:t>s</w:t>
      </w:r>
      <w:r w:rsidRPr="00984E75">
        <w:rPr>
          <w:sz w:val="22"/>
          <w:szCs w:val="22"/>
        </w:rPr>
        <w:t xml:space="preserve"> such as </w:t>
      </w:r>
      <w:proofErr w:type="spellStart"/>
      <w:r w:rsidRPr="00984E75">
        <w:rPr>
          <w:sz w:val="22"/>
          <w:szCs w:val="22"/>
        </w:rPr>
        <w:t>SciFinder</w:t>
      </w:r>
      <w:proofErr w:type="spellEnd"/>
      <w:r w:rsidRPr="00984E75">
        <w:rPr>
          <w:sz w:val="22"/>
          <w:szCs w:val="22"/>
        </w:rPr>
        <w:t xml:space="preserve"> and PubMed to access primary literature</w:t>
      </w:r>
    </w:p>
    <w:p w14:paraId="1314554E" w14:textId="77777777" w:rsidR="008502EE" w:rsidRPr="00984E75" w:rsidRDefault="008502EE" w:rsidP="000202EA">
      <w:pPr>
        <w:numPr>
          <w:ilvl w:val="0"/>
          <w:numId w:val="5"/>
        </w:numPr>
        <w:rPr>
          <w:sz w:val="22"/>
          <w:szCs w:val="22"/>
        </w:rPr>
      </w:pPr>
      <w:r w:rsidRPr="00984E75">
        <w:rPr>
          <w:sz w:val="22"/>
          <w:szCs w:val="22"/>
        </w:rPr>
        <w:t>Read and appreciate the significance of relevant journal articles</w:t>
      </w:r>
    </w:p>
    <w:p w14:paraId="0E195513" w14:textId="77777777" w:rsidR="008502EE" w:rsidRPr="00984E75" w:rsidRDefault="008502EE" w:rsidP="000202EA">
      <w:pPr>
        <w:numPr>
          <w:ilvl w:val="0"/>
          <w:numId w:val="5"/>
        </w:numPr>
        <w:rPr>
          <w:sz w:val="22"/>
          <w:szCs w:val="22"/>
        </w:rPr>
      </w:pPr>
      <w:r w:rsidRPr="00984E75">
        <w:rPr>
          <w:sz w:val="22"/>
          <w:szCs w:val="22"/>
        </w:rPr>
        <w:t>Design and carry out experiments using relevant instrumentation and techniques</w:t>
      </w:r>
    </w:p>
    <w:p w14:paraId="7CE1752B" w14:textId="77777777" w:rsidR="008502EE" w:rsidRPr="00984E75" w:rsidRDefault="008502EE" w:rsidP="000202EA">
      <w:pPr>
        <w:numPr>
          <w:ilvl w:val="0"/>
          <w:numId w:val="5"/>
        </w:numPr>
        <w:rPr>
          <w:sz w:val="22"/>
          <w:szCs w:val="22"/>
        </w:rPr>
      </w:pPr>
      <w:r w:rsidRPr="00984E75">
        <w:rPr>
          <w:sz w:val="22"/>
          <w:szCs w:val="22"/>
        </w:rPr>
        <w:t>Analyze and interpret scientific data with respect to their research goal</w:t>
      </w:r>
    </w:p>
    <w:p w14:paraId="7058E675" w14:textId="77777777" w:rsidR="008502EE" w:rsidRPr="00984E75" w:rsidRDefault="008502EE" w:rsidP="000202EA">
      <w:pPr>
        <w:numPr>
          <w:ilvl w:val="0"/>
          <w:numId w:val="5"/>
        </w:numPr>
        <w:rPr>
          <w:sz w:val="22"/>
          <w:szCs w:val="22"/>
        </w:rPr>
      </w:pPr>
      <w:r w:rsidRPr="00984E75">
        <w:rPr>
          <w:sz w:val="22"/>
          <w:szCs w:val="22"/>
        </w:rPr>
        <w:t>Write, review, and revise a formal report of their research in the form of a scholarly article</w:t>
      </w:r>
    </w:p>
    <w:p w14:paraId="1D8E0FD1" w14:textId="77777777" w:rsidR="008502EE" w:rsidRPr="00984E75" w:rsidRDefault="008502EE" w:rsidP="000202EA">
      <w:pPr>
        <w:numPr>
          <w:ilvl w:val="0"/>
          <w:numId w:val="5"/>
        </w:numPr>
        <w:rPr>
          <w:sz w:val="22"/>
          <w:szCs w:val="22"/>
        </w:rPr>
      </w:pPr>
      <w:r w:rsidRPr="00984E75">
        <w:rPr>
          <w:sz w:val="22"/>
          <w:szCs w:val="22"/>
        </w:rPr>
        <w:t>Make presentations of their work to faculty who specialize in various chemistry disciplines</w:t>
      </w:r>
    </w:p>
    <w:p w14:paraId="6E017B65" w14:textId="77777777" w:rsidR="00976FE2" w:rsidRDefault="00976FE2">
      <w:pPr>
        <w:rPr>
          <w:b/>
          <w:sz w:val="22"/>
          <w:szCs w:val="22"/>
        </w:rPr>
      </w:pPr>
    </w:p>
    <w:p w14:paraId="55078654" w14:textId="77777777" w:rsidR="00984E75" w:rsidRPr="00AD25AB" w:rsidRDefault="00AD25AB" w:rsidP="00D41292">
      <w:pPr>
        <w:pStyle w:val="Heading3"/>
      </w:pPr>
      <w:r>
        <w:t>General Course</w:t>
      </w:r>
      <w:r w:rsidR="00E3370E" w:rsidRPr="00AD25AB">
        <w:t xml:space="preserve"> </w:t>
      </w:r>
      <w:r w:rsidR="00984E75" w:rsidRPr="00AD25AB">
        <w:t>Expectations:</w:t>
      </w:r>
    </w:p>
    <w:p w14:paraId="1CB92507" w14:textId="77777777" w:rsidR="000202EA" w:rsidRPr="00AD25AB" w:rsidRDefault="00C244A4" w:rsidP="000202EA">
      <w:pPr>
        <w:pStyle w:val="ListParagraph"/>
        <w:numPr>
          <w:ilvl w:val="0"/>
          <w:numId w:val="10"/>
        </w:numPr>
        <w:spacing w:before="40"/>
        <w:rPr>
          <w:sz w:val="22"/>
          <w:szCs w:val="22"/>
        </w:rPr>
      </w:pPr>
      <w:r w:rsidRPr="00AD25AB">
        <w:rPr>
          <w:b/>
          <w:sz w:val="22"/>
          <w:szCs w:val="22"/>
        </w:rPr>
        <w:t xml:space="preserve">Choose a research mentor </w:t>
      </w:r>
      <w:r w:rsidR="000202EA" w:rsidRPr="00AD25AB">
        <w:rPr>
          <w:sz w:val="22"/>
          <w:szCs w:val="22"/>
        </w:rPr>
        <w:t xml:space="preserve">Interview at least three (3) faculty and complete the Project Selection Form (available from the instructor). Submit the form to the Chemistry, Physics and Geology Department Chair prior to registering for the course. </w:t>
      </w:r>
    </w:p>
    <w:p w14:paraId="05CE2F39" w14:textId="77777777" w:rsidR="00794064" w:rsidRPr="00794064" w:rsidRDefault="00794064" w:rsidP="00794064">
      <w:pPr>
        <w:pStyle w:val="ListParagraph"/>
        <w:numPr>
          <w:ilvl w:val="0"/>
          <w:numId w:val="10"/>
        </w:numPr>
        <w:spacing w:before="40"/>
        <w:rPr>
          <w:sz w:val="22"/>
          <w:szCs w:val="22"/>
        </w:rPr>
      </w:pPr>
      <w:r>
        <w:rPr>
          <w:b/>
          <w:sz w:val="22"/>
          <w:szCs w:val="22"/>
        </w:rPr>
        <w:t>In consultation with your mentor, choose a</w:t>
      </w:r>
      <w:r w:rsidRPr="00AD25AB">
        <w:rPr>
          <w:b/>
          <w:sz w:val="22"/>
          <w:szCs w:val="22"/>
        </w:rPr>
        <w:t xml:space="preserve"> research committee.</w:t>
      </w:r>
      <w:r w:rsidRPr="00AD25AB">
        <w:rPr>
          <w:sz w:val="22"/>
          <w:szCs w:val="22"/>
        </w:rPr>
        <w:t xml:space="preserve"> </w:t>
      </w:r>
      <w:r w:rsidR="00BA02BC">
        <w:rPr>
          <w:sz w:val="22"/>
          <w:szCs w:val="22"/>
        </w:rPr>
        <w:t xml:space="preserve">Your research committee consists of your mentor and two </w:t>
      </w:r>
      <w:r w:rsidR="00412CB0">
        <w:rPr>
          <w:sz w:val="22"/>
          <w:szCs w:val="22"/>
        </w:rPr>
        <w:t xml:space="preserve">(2) </w:t>
      </w:r>
      <w:r w:rsidR="00BA02BC">
        <w:rPr>
          <w:sz w:val="22"/>
          <w:szCs w:val="22"/>
        </w:rPr>
        <w:t xml:space="preserve">other faculty members. </w:t>
      </w:r>
      <w:r w:rsidR="00BA02BC" w:rsidRPr="00412CB0">
        <w:rPr>
          <w:i/>
          <w:sz w:val="22"/>
          <w:szCs w:val="22"/>
        </w:rPr>
        <w:t xml:space="preserve">In consultation with your mentor, </w:t>
      </w:r>
      <w:r w:rsidR="00DA3D6F">
        <w:rPr>
          <w:i/>
          <w:sz w:val="22"/>
          <w:szCs w:val="22"/>
        </w:rPr>
        <w:t xml:space="preserve">secure agreements from two other faculty members to serve on your committee, one of whom should serve as committee chair. </w:t>
      </w:r>
      <w:r w:rsidRPr="00AD25AB">
        <w:rPr>
          <w:sz w:val="22"/>
          <w:szCs w:val="22"/>
        </w:rPr>
        <w:t>Your mentor and research committee will monitor your progress and provide guidance as needed. They will also evaluate your work.</w:t>
      </w:r>
    </w:p>
    <w:p w14:paraId="51F66197" w14:textId="77777777" w:rsidR="000202EA" w:rsidRPr="00AD25AB" w:rsidRDefault="000202EA" w:rsidP="000202EA">
      <w:pPr>
        <w:pStyle w:val="ListParagraph"/>
        <w:numPr>
          <w:ilvl w:val="0"/>
          <w:numId w:val="10"/>
        </w:numPr>
        <w:spacing w:before="40"/>
        <w:rPr>
          <w:sz w:val="22"/>
          <w:szCs w:val="22"/>
        </w:rPr>
      </w:pPr>
      <w:r w:rsidRPr="00AD25AB">
        <w:rPr>
          <w:b/>
          <w:sz w:val="22"/>
          <w:szCs w:val="22"/>
        </w:rPr>
        <w:t>Meet with your research mentor at least once per week.</w:t>
      </w:r>
      <w:r w:rsidRPr="00AD25AB">
        <w:rPr>
          <w:sz w:val="22"/>
          <w:szCs w:val="22"/>
        </w:rPr>
        <w:t xml:space="preserve"> He/she will provide you with instruction in the required techniques and </w:t>
      </w:r>
      <w:proofErr w:type="gramStart"/>
      <w:r w:rsidRPr="00AD25AB">
        <w:rPr>
          <w:sz w:val="22"/>
          <w:szCs w:val="22"/>
        </w:rPr>
        <w:t>instrumentation, and</w:t>
      </w:r>
      <w:proofErr w:type="gramEnd"/>
      <w:r w:rsidRPr="00AD25AB">
        <w:rPr>
          <w:sz w:val="22"/>
          <w:szCs w:val="22"/>
        </w:rPr>
        <w:t xml:space="preserve"> make you aware of potential hazards and proper safety protocols. He/she will also be the first reviewer of your oral and written work.</w:t>
      </w:r>
    </w:p>
    <w:p w14:paraId="740ACD6C" w14:textId="77777777" w:rsidR="00984E75" w:rsidRPr="00AD25AB" w:rsidRDefault="00D373D7" w:rsidP="000202EA">
      <w:pPr>
        <w:pStyle w:val="ListParagraph"/>
        <w:numPr>
          <w:ilvl w:val="0"/>
          <w:numId w:val="10"/>
        </w:numPr>
        <w:spacing w:before="40"/>
        <w:rPr>
          <w:sz w:val="22"/>
          <w:szCs w:val="22"/>
        </w:rPr>
      </w:pPr>
      <w:r w:rsidRPr="00AD25AB">
        <w:rPr>
          <w:b/>
          <w:sz w:val="22"/>
          <w:szCs w:val="22"/>
        </w:rPr>
        <w:t>Devote</w:t>
      </w:r>
      <w:r w:rsidR="00984E75" w:rsidRPr="00AD25AB">
        <w:rPr>
          <w:b/>
          <w:sz w:val="22"/>
          <w:szCs w:val="22"/>
        </w:rPr>
        <w:t xml:space="preserve"> at least 9 hours per week to </w:t>
      </w:r>
      <w:r w:rsidR="002114FD">
        <w:rPr>
          <w:b/>
          <w:sz w:val="22"/>
          <w:szCs w:val="22"/>
        </w:rPr>
        <w:t>your project</w:t>
      </w:r>
      <w:r w:rsidR="00984E75" w:rsidRPr="00AD25AB">
        <w:rPr>
          <w:sz w:val="22"/>
          <w:szCs w:val="22"/>
        </w:rPr>
        <w:t>. This does not include the time you will spend on other assignments (writing assignments, preparation time, etc.).</w:t>
      </w:r>
      <w:r w:rsidR="007E5557">
        <w:rPr>
          <w:sz w:val="22"/>
          <w:szCs w:val="22"/>
        </w:rPr>
        <w:t xml:space="preserve"> </w:t>
      </w:r>
    </w:p>
    <w:p w14:paraId="5D7793D4" w14:textId="77777777" w:rsidR="00984E75" w:rsidRPr="00AD25AB" w:rsidRDefault="00D373D7" w:rsidP="000202EA">
      <w:pPr>
        <w:pStyle w:val="ListParagraph"/>
        <w:numPr>
          <w:ilvl w:val="0"/>
          <w:numId w:val="10"/>
        </w:numPr>
        <w:spacing w:before="40"/>
        <w:rPr>
          <w:sz w:val="22"/>
          <w:szCs w:val="22"/>
        </w:rPr>
      </w:pPr>
      <w:r w:rsidRPr="00AD25AB">
        <w:rPr>
          <w:b/>
          <w:sz w:val="22"/>
          <w:szCs w:val="22"/>
        </w:rPr>
        <w:lastRenderedPageBreak/>
        <w:t>Attend</w:t>
      </w:r>
      <w:r w:rsidR="00984E75" w:rsidRPr="00AD25AB">
        <w:rPr>
          <w:b/>
          <w:sz w:val="22"/>
          <w:szCs w:val="22"/>
        </w:rPr>
        <w:t xml:space="preserve"> each scheduled class meeting </w:t>
      </w:r>
      <w:r w:rsidR="008A6D19" w:rsidRPr="00AD25AB">
        <w:rPr>
          <w:b/>
          <w:sz w:val="22"/>
          <w:szCs w:val="22"/>
        </w:rPr>
        <w:t>for the full tim</w:t>
      </w:r>
      <w:r w:rsidR="00984E75" w:rsidRPr="00AD25AB">
        <w:rPr>
          <w:b/>
          <w:sz w:val="22"/>
          <w:szCs w:val="22"/>
        </w:rPr>
        <w:t>e</w:t>
      </w:r>
      <w:r w:rsidR="00984E75" w:rsidRPr="00AD25AB">
        <w:rPr>
          <w:sz w:val="22"/>
          <w:szCs w:val="22"/>
        </w:rPr>
        <w:t>. Each unexcused absence will lower your course grade by one level (e. g. B to B-).</w:t>
      </w:r>
      <w:r w:rsidR="00413FC2" w:rsidRPr="00AD25AB">
        <w:rPr>
          <w:sz w:val="22"/>
          <w:szCs w:val="22"/>
        </w:rPr>
        <w:t xml:space="preserve"> </w:t>
      </w:r>
      <w:r w:rsidR="001407E7">
        <w:rPr>
          <w:sz w:val="22"/>
          <w:szCs w:val="22"/>
        </w:rPr>
        <w:t>Per Winthrop attendance policy, you must attend at least 75% of the cla</w:t>
      </w:r>
      <w:r w:rsidR="004C6B27">
        <w:rPr>
          <w:sz w:val="22"/>
          <w:szCs w:val="22"/>
        </w:rPr>
        <w:t>ss meetings to pass the course.</w:t>
      </w:r>
    </w:p>
    <w:p w14:paraId="4F6F25EC" w14:textId="77777777" w:rsidR="00984E75" w:rsidRPr="00AD25AB" w:rsidRDefault="00984E75" w:rsidP="000202EA">
      <w:pPr>
        <w:pStyle w:val="ListParagraph"/>
        <w:numPr>
          <w:ilvl w:val="0"/>
          <w:numId w:val="10"/>
        </w:numPr>
        <w:spacing w:before="40"/>
        <w:rPr>
          <w:sz w:val="22"/>
          <w:szCs w:val="22"/>
        </w:rPr>
      </w:pPr>
      <w:r w:rsidRPr="00AD25AB">
        <w:rPr>
          <w:b/>
          <w:sz w:val="22"/>
          <w:szCs w:val="22"/>
        </w:rPr>
        <w:t xml:space="preserve">Complete any assigned readings </w:t>
      </w:r>
      <w:r w:rsidR="00CC5D26" w:rsidRPr="00AD25AB">
        <w:rPr>
          <w:b/>
          <w:sz w:val="22"/>
          <w:szCs w:val="22"/>
        </w:rPr>
        <w:t xml:space="preserve">or other required assignments </w:t>
      </w:r>
      <w:r w:rsidR="00233138" w:rsidRPr="00AD25AB">
        <w:rPr>
          <w:b/>
          <w:sz w:val="22"/>
          <w:szCs w:val="22"/>
        </w:rPr>
        <w:t>prior to class</w:t>
      </w:r>
      <w:r w:rsidR="00233138" w:rsidRPr="00AD25AB">
        <w:rPr>
          <w:sz w:val="22"/>
          <w:szCs w:val="22"/>
        </w:rPr>
        <w:t xml:space="preserve"> so you can contribute </w:t>
      </w:r>
      <w:r w:rsidR="000202EA" w:rsidRPr="00AD25AB">
        <w:rPr>
          <w:sz w:val="22"/>
          <w:szCs w:val="22"/>
        </w:rPr>
        <w:t>to class discussions. These assignments</w:t>
      </w:r>
      <w:r w:rsidR="00233138" w:rsidRPr="00AD25AB">
        <w:rPr>
          <w:sz w:val="22"/>
          <w:szCs w:val="22"/>
        </w:rPr>
        <w:t xml:space="preserve"> are outlined in the course schedule.</w:t>
      </w:r>
    </w:p>
    <w:p w14:paraId="760EBCE0" w14:textId="77777777" w:rsidR="00CC5D26" w:rsidRPr="00AD25AB" w:rsidRDefault="00AE369A" w:rsidP="000202EA">
      <w:pPr>
        <w:pStyle w:val="ListParagraph"/>
        <w:numPr>
          <w:ilvl w:val="0"/>
          <w:numId w:val="10"/>
        </w:numPr>
        <w:spacing w:before="40"/>
        <w:rPr>
          <w:sz w:val="22"/>
          <w:szCs w:val="22"/>
        </w:rPr>
      </w:pPr>
      <w:r w:rsidRPr="00AD25AB">
        <w:rPr>
          <w:b/>
          <w:sz w:val="22"/>
          <w:szCs w:val="22"/>
        </w:rPr>
        <w:t xml:space="preserve">Complete all written and oral </w:t>
      </w:r>
      <w:r w:rsidR="00CC5D26" w:rsidRPr="00AD25AB">
        <w:rPr>
          <w:b/>
          <w:sz w:val="22"/>
          <w:szCs w:val="22"/>
        </w:rPr>
        <w:t>assignments as scheduled</w:t>
      </w:r>
      <w:r w:rsidR="00CC5D26" w:rsidRPr="00AD25AB">
        <w:rPr>
          <w:sz w:val="22"/>
          <w:szCs w:val="22"/>
        </w:rPr>
        <w:t xml:space="preserve">. You should pay careful attention to due dates for both first drafts to mentors and final versions to instructor, mentor, and committee. </w:t>
      </w:r>
      <w:r w:rsidR="00233138" w:rsidRPr="00AD25AB">
        <w:rPr>
          <w:sz w:val="22"/>
          <w:szCs w:val="22"/>
        </w:rPr>
        <w:t>A 10% per day penalty will be assessed for each day the assignment is late (including weekends and holidays)</w:t>
      </w:r>
      <w:r w:rsidRPr="00AD25AB">
        <w:rPr>
          <w:sz w:val="22"/>
          <w:szCs w:val="22"/>
        </w:rPr>
        <w:t>. These assignments will be discussed further below.</w:t>
      </w:r>
    </w:p>
    <w:p w14:paraId="2E70DE07" w14:textId="77777777" w:rsidR="007E085B" w:rsidRDefault="000202EA" w:rsidP="000202EA">
      <w:pPr>
        <w:pStyle w:val="ListParagraph"/>
        <w:numPr>
          <w:ilvl w:val="0"/>
          <w:numId w:val="10"/>
        </w:numPr>
        <w:spacing w:before="40"/>
        <w:rPr>
          <w:sz w:val="22"/>
          <w:szCs w:val="22"/>
        </w:rPr>
      </w:pPr>
      <w:r w:rsidRPr="00AD25AB">
        <w:rPr>
          <w:sz w:val="22"/>
          <w:szCs w:val="22"/>
        </w:rPr>
        <w:t>Adhere</w:t>
      </w:r>
      <w:r w:rsidR="008A6D19" w:rsidRPr="00AD25AB">
        <w:rPr>
          <w:sz w:val="22"/>
          <w:szCs w:val="22"/>
        </w:rPr>
        <w:t xml:space="preserve"> to the Winthrop Student Conduct Code as outlined in the Student Handbook: (</w:t>
      </w:r>
      <w:hyperlink r:id="rId9" w:history="1">
        <w:r w:rsidR="008A6D19" w:rsidRPr="00AD25AB">
          <w:rPr>
            <w:rStyle w:val="Hyperlink"/>
            <w:color w:val="auto"/>
            <w:sz w:val="22"/>
            <w:szCs w:val="22"/>
          </w:rPr>
          <w:t>http://www2.winthrop.edu/studentaffairs/handbook/StudentHandbook.pdf</w:t>
        </w:r>
      </w:hyperlink>
      <w:r w:rsidR="008A6D19" w:rsidRPr="00AD25AB">
        <w:rPr>
          <w:sz w:val="22"/>
          <w:szCs w:val="22"/>
        </w:rPr>
        <w:t>)</w:t>
      </w:r>
    </w:p>
    <w:p w14:paraId="3B0287BD" w14:textId="77777777" w:rsidR="00950BCB" w:rsidRDefault="00950BCB" w:rsidP="00B26388">
      <w:pPr>
        <w:spacing w:before="40"/>
        <w:ind w:left="900" w:hanging="900"/>
        <w:rPr>
          <w:b/>
          <w:sz w:val="22"/>
          <w:szCs w:val="22"/>
        </w:rPr>
      </w:pPr>
    </w:p>
    <w:p w14:paraId="6B1E254A" w14:textId="77777777" w:rsidR="00D41292" w:rsidRDefault="00B26388" w:rsidP="00B26388">
      <w:pPr>
        <w:spacing w:before="40"/>
        <w:ind w:left="900" w:hanging="900"/>
        <w:rPr>
          <w:sz w:val="22"/>
          <w:szCs w:val="22"/>
        </w:rPr>
      </w:pPr>
      <w:r w:rsidRPr="00D41292">
        <w:rPr>
          <w:rStyle w:val="Heading3Char"/>
        </w:rPr>
        <w:t>Final Course Grade:</w:t>
      </w:r>
      <w:r w:rsidRPr="00950BCB">
        <w:rPr>
          <w:sz w:val="22"/>
          <w:szCs w:val="22"/>
        </w:rPr>
        <w:t xml:space="preserve"> </w:t>
      </w:r>
    </w:p>
    <w:p w14:paraId="7E897A98" w14:textId="77777777" w:rsidR="00B26388" w:rsidRPr="00950BCB" w:rsidRDefault="00B26388" w:rsidP="00D41292">
      <w:pPr>
        <w:spacing w:before="40"/>
        <w:ind w:left="900" w:hanging="180"/>
        <w:rPr>
          <w:sz w:val="22"/>
          <w:szCs w:val="22"/>
        </w:rPr>
      </w:pPr>
      <w:r w:rsidRPr="00950BCB">
        <w:rPr>
          <w:sz w:val="22"/>
          <w:szCs w:val="22"/>
        </w:rPr>
        <w:t xml:space="preserve">The final grade for the course will be based on the </w:t>
      </w:r>
      <w:r w:rsidR="00823E50">
        <w:rPr>
          <w:sz w:val="22"/>
          <w:szCs w:val="22"/>
        </w:rPr>
        <w:t xml:space="preserve">percentage of </w:t>
      </w:r>
      <w:r w:rsidRPr="00950BCB">
        <w:rPr>
          <w:sz w:val="22"/>
          <w:szCs w:val="22"/>
        </w:rPr>
        <w:t xml:space="preserve">total points earned </w:t>
      </w:r>
      <w:r w:rsidR="00823E50">
        <w:rPr>
          <w:sz w:val="22"/>
          <w:szCs w:val="22"/>
        </w:rPr>
        <w:t xml:space="preserve">in the course </w:t>
      </w:r>
      <w:r w:rsidRPr="00950BCB">
        <w:rPr>
          <w:sz w:val="22"/>
          <w:szCs w:val="22"/>
        </w:rPr>
        <w:t>and assigned as follows:</w:t>
      </w:r>
    </w:p>
    <w:p w14:paraId="7B311D04" w14:textId="77777777" w:rsidR="00B26388" w:rsidRPr="00950BCB" w:rsidRDefault="00B26388" w:rsidP="00B26388">
      <w:pPr>
        <w:spacing w:before="40"/>
        <w:ind w:left="1620" w:hanging="900"/>
        <w:rPr>
          <w:sz w:val="22"/>
          <w:szCs w:val="22"/>
        </w:rPr>
      </w:pPr>
      <w:r w:rsidRPr="00950BCB">
        <w:rPr>
          <w:sz w:val="22"/>
          <w:szCs w:val="22"/>
        </w:rPr>
        <w:t>A = 93</w:t>
      </w:r>
      <w:r w:rsidR="00790C43">
        <w:rPr>
          <w:sz w:val="22"/>
          <w:szCs w:val="22"/>
        </w:rPr>
        <w:t>.0</w:t>
      </w:r>
      <w:r w:rsidRPr="00950BCB">
        <w:rPr>
          <w:sz w:val="22"/>
          <w:szCs w:val="22"/>
        </w:rPr>
        <w:t xml:space="preserve"> – 100</w:t>
      </w:r>
      <w:r w:rsidR="00790C43">
        <w:rPr>
          <w:sz w:val="22"/>
          <w:szCs w:val="22"/>
        </w:rPr>
        <w:t>.0</w:t>
      </w:r>
      <w:r w:rsidRPr="00950BCB">
        <w:rPr>
          <w:sz w:val="22"/>
          <w:szCs w:val="22"/>
        </w:rPr>
        <w:t>%, A</w:t>
      </w:r>
      <w:r w:rsidRPr="00950BCB">
        <w:rPr>
          <w:sz w:val="22"/>
          <w:szCs w:val="22"/>
          <w:vertAlign w:val="superscript"/>
        </w:rPr>
        <w:t>-</w:t>
      </w:r>
      <w:r w:rsidRPr="00950BCB">
        <w:rPr>
          <w:sz w:val="22"/>
          <w:szCs w:val="22"/>
        </w:rPr>
        <w:t xml:space="preserve"> = 90</w:t>
      </w:r>
      <w:r w:rsidR="00790C43">
        <w:rPr>
          <w:sz w:val="22"/>
          <w:szCs w:val="22"/>
        </w:rPr>
        <w:t>.0</w:t>
      </w:r>
      <w:r w:rsidRPr="00950BCB">
        <w:rPr>
          <w:sz w:val="22"/>
          <w:szCs w:val="22"/>
        </w:rPr>
        <w:t xml:space="preserve"> – 92</w:t>
      </w:r>
      <w:r w:rsidR="00790C43">
        <w:rPr>
          <w:sz w:val="22"/>
          <w:szCs w:val="22"/>
        </w:rPr>
        <w:t>.9</w:t>
      </w:r>
      <w:r w:rsidRPr="00950BCB">
        <w:rPr>
          <w:sz w:val="22"/>
          <w:szCs w:val="22"/>
        </w:rPr>
        <w:t>%</w:t>
      </w:r>
      <w:r w:rsidR="00BA02BC">
        <w:rPr>
          <w:sz w:val="22"/>
          <w:szCs w:val="22"/>
        </w:rPr>
        <w:t xml:space="preserve">; </w:t>
      </w:r>
      <w:r w:rsidRPr="00950BCB">
        <w:rPr>
          <w:sz w:val="22"/>
          <w:szCs w:val="22"/>
        </w:rPr>
        <w:t>B</w:t>
      </w:r>
      <w:r w:rsidRPr="00950BCB">
        <w:rPr>
          <w:sz w:val="22"/>
          <w:szCs w:val="22"/>
          <w:vertAlign w:val="superscript"/>
        </w:rPr>
        <w:t>+</w:t>
      </w:r>
      <w:r w:rsidRPr="00950BCB">
        <w:rPr>
          <w:sz w:val="22"/>
          <w:szCs w:val="22"/>
        </w:rPr>
        <w:t xml:space="preserve"> = 87</w:t>
      </w:r>
      <w:r w:rsidR="00790C43">
        <w:rPr>
          <w:sz w:val="22"/>
          <w:szCs w:val="22"/>
        </w:rPr>
        <w:t>.0</w:t>
      </w:r>
      <w:r w:rsidRPr="00950BCB">
        <w:rPr>
          <w:sz w:val="22"/>
          <w:szCs w:val="22"/>
        </w:rPr>
        <w:t xml:space="preserve"> – 89</w:t>
      </w:r>
      <w:r w:rsidR="00790C43">
        <w:rPr>
          <w:sz w:val="22"/>
          <w:szCs w:val="22"/>
        </w:rPr>
        <w:t>.9</w:t>
      </w:r>
      <w:r w:rsidRPr="00950BCB">
        <w:rPr>
          <w:sz w:val="22"/>
          <w:szCs w:val="22"/>
        </w:rPr>
        <w:t>%, B = 83</w:t>
      </w:r>
      <w:r w:rsidR="00790C43">
        <w:rPr>
          <w:sz w:val="22"/>
          <w:szCs w:val="22"/>
        </w:rPr>
        <w:t>.0</w:t>
      </w:r>
      <w:r w:rsidRPr="00950BCB">
        <w:rPr>
          <w:sz w:val="22"/>
          <w:szCs w:val="22"/>
        </w:rPr>
        <w:t xml:space="preserve"> – 86</w:t>
      </w:r>
      <w:r w:rsidR="00790C43">
        <w:rPr>
          <w:sz w:val="22"/>
          <w:szCs w:val="22"/>
        </w:rPr>
        <w:t>.9</w:t>
      </w:r>
      <w:r w:rsidRPr="00950BCB">
        <w:rPr>
          <w:sz w:val="22"/>
          <w:szCs w:val="22"/>
        </w:rPr>
        <w:t>%,</w:t>
      </w:r>
    </w:p>
    <w:p w14:paraId="26330FC7" w14:textId="77777777" w:rsidR="00B26388" w:rsidRPr="00950BCB" w:rsidRDefault="00B26388" w:rsidP="00BA02BC">
      <w:pPr>
        <w:spacing w:before="40"/>
        <w:ind w:left="1620" w:hanging="900"/>
        <w:rPr>
          <w:sz w:val="22"/>
          <w:szCs w:val="22"/>
        </w:rPr>
      </w:pPr>
      <w:r w:rsidRPr="00950BCB">
        <w:rPr>
          <w:sz w:val="22"/>
          <w:szCs w:val="22"/>
        </w:rPr>
        <w:t>C</w:t>
      </w:r>
      <w:r w:rsidRPr="00950BCB">
        <w:rPr>
          <w:sz w:val="22"/>
          <w:szCs w:val="22"/>
          <w:vertAlign w:val="superscript"/>
        </w:rPr>
        <w:t>+</w:t>
      </w:r>
      <w:r w:rsidRPr="00950BCB">
        <w:rPr>
          <w:sz w:val="22"/>
          <w:szCs w:val="22"/>
        </w:rPr>
        <w:t xml:space="preserve"> = 77</w:t>
      </w:r>
      <w:r w:rsidR="00790C43">
        <w:rPr>
          <w:sz w:val="22"/>
          <w:szCs w:val="22"/>
        </w:rPr>
        <w:t>.0</w:t>
      </w:r>
      <w:r w:rsidRPr="00950BCB">
        <w:rPr>
          <w:sz w:val="22"/>
          <w:szCs w:val="22"/>
        </w:rPr>
        <w:t xml:space="preserve"> – 79</w:t>
      </w:r>
      <w:r w:rsidR="00790C43">
        <w:rPr>
          <w:sz w:val="22"/>
          <w:szCs w:val="22"/>
        </w:rPr>
        <w:t>.9</w:t>
      </w:r>
      <w:r w:rsidRPr="00950BCB">
        <w:rPr>
          <w:sz w:val="22"/>
          <w:szCs w:val="22"/>
        </w:rPr>
        <w:t>%, C = 70</w:t>
      </w:r>
      <w:r w:rsidR="00790C43">
        <w:rPr>
          <w:sz w:val="22"/>
          <w:szCs w:val="22"/>
        </w:rPr>
        <w:t>.0</w:t>
      </w:r>
      <w:r w:rsidRPr="00950BCB">
        <w:rPr>
          <w:sz w:val="22"/>
          <w:szCs w:val="22"/>
        </w:rPr>
        <w:t xml:space="preserve"> – 76</w:t>
      </w:r>
      <w:r w:rsidR="00790C43">
        <w:rPr>
          <w:sz w:val="22"/>
          <w:szCs w:val="22"/>
        </w:rPr>
        <w:t>.9</w:t>
      </w:r>
      <w:r w:rsidRPr="00950BCB">
        <w:rPr>
          <w:sz w:val="22"/>
          <w:szCs w:val="22"/>
        </w:rPr>
        <w:t>%</w:t>
      </w:r>
      <w:r w:rsidR="00BA02BC">
        <w:rPr>
          <w:sz w:val="22"/>
          <w:szCs w:val="22"/>
        </w:rPr>
        <w:t xml:space="preserve">; </w:t>
      </w:r>
      <w:r w:rsidRPr="00950BCB">
        <w:rPr>
          <w:sz w:val="22"/>
          <w:szCs w:val="22"/>
        </w:rPr>
        <w:t>D = 60</w:t>
      </w:r>
      <w:r w:rsidR="00790C43">
        <w:rPr>
          <w:sz w:val="22"/>
          <w:szCs w:val="22"/>
        </w:rPr>
        <w:t>.0</w:t>
      </w:r>
      <w:r w:rsidRPr="00950BCB">
        <w:rPr>
          <w:sz w:val="22"/>
          <w:szCs w:val="22"/>
        </w:rPr>
        <w:t xml:space="preserve"> – 69</w:t>
      </w:r>
      <w:r w:rsidR="00790C43">
        <w:rPr>
          <w:sz w:val="22"/>
          <w:szCs w:val="22"/>
        </w:rPr>
        <w:t>.9</w:t>
      </w:r>
      <w:r w:rsidRPr="00950BCB">
        <w:rPr>
          <w:sz w:val="22"/>
          <w:szCs w:val="22"/>
        </w:rPr>
        <w:t>%</w:t>
      </w:r>
      <w:r w:rsidR="00BA02BC">
        <w:rPr>
          <w:sz w:val="22"/>
          <w:szCs w:val="22"/>
        </w:rPr>
        <w:t xml:space="preserve">; </w:t>
      </w:r>
      <w:r w:rsidRPr="00950BCB">
        <w:rPr>
          <w:sz w:val="22"/>
          <w:szCs w:val="22"/>
        </w:rPr>
        <w:t>F= &lt; 60</w:t>
      </w:r>
      <w:r w:rsidR="00790C43">
        <w:rPr>
          <w:sz w:val="22"/>
          <w:szCs w:val="22"/>
        </w:rPr>
        <w:t>.0</w:t>
      </w:r>
      <w:r w:rsidRPr="00950BCB">
        <w:rPr>
          <w:sz w:val="22"/>
          <w:szCs w:val="22"/>
        </w:rPr>
        <w:t>%.</w:t>
      </w:r>
    </w:p>
    <w:p w14:paraId="0FF0F95F" w14:textId="77777777" w:rsidR="00950BCB" w:rsidRDefault="00950BCB" w:rsidP="00235C7E">
      <w:pPr>
        <w:spacing w:before="40"/>
        <w:ind w:left="720" w:hanging="720"/>
        <w:rPr>
          <w:b/>
          <w:sz w:val="22"/>
          <w:szCs w:val="22"/>
        </w:rPr>
      </w:pPr>
    </w:p>
    <w:p w14:paraId="2A9B6E35" w14:textId="77777777" w:rsidR="00D41292" w:rsidRDefault="00235C7E" w:rsidP="00235C7E">
      <w:pPr>
        <w:spacing w:before="40"/>
        <w:ind w:left="720" w:hanging="720"/>
        <w:rPr>
          <w:sz w:val="22"/>
          <w:szCs w:val="22"/>
        </w:rPr>
      </w:pPr>
      <w:r w:rsidRPr="00D41292">
        <w:rPr>
          <w:rStyle w:val="Heading3Char"/>
        </w:rPr>
        <w:t>Withdrawals:</w:t>
      </w:r>
      <w:r w:rsidRPr="00950BCB">
        <w:rPr>
          <w:sz w:val="22"/>
          <w:szCs w:val="22"/>
        </w:rPr>
        <w:t xml:space="preserve"> </w:t>
      </w:r>
    </w:p>
    <w:p w14:paraId="27DF9FAD" w14:textId="2DF40B10" w:rsidR="00235C7E" w:rsidRPr="00950BCB" w:rsidRDefault="00235C7E" w:rsidP="00D41292">
      <w:pPr>
        <w:spacing w:before="40"/>
        <w:ind w:left="720"/>
        <w:rPr>
          <w:sz w:val="22"/>
          <w:szCs w:val="22"/>
        </w:rPr>
      </w:pPr>
      <w:r w:rsidRPr="00950BCB">
        <w:rPr>
          <w:sz w:val="22"/>
          <w:szCs w:val="22"/>
        </w:rPr>
        <w:t>Per Winthrop University policy, any student who wishes to withdraw from the course with a grade of “N” must do so before the Course Withdrawal Deadline (</w:t>
      </w:r>
      <w:r w:rsidR="00B1056C">
        <w:rPr>
          <w:b/>
          <w:i/>
          <w:sz w:val="22"/>
          <w:szCs w:val="22"/>
        </w:rPr>
        <w:t>Friday, October 22, 2021</w:t>
      </w:r>
      <w:r w:rsidRPr="00950BCB">
        <w:rPr>
          <w:sz w:val="22"/>
          <w:szCs w:val="22"/>
        </w:rPr>
        <w:t>).</w:t>
      </w:r>
    </w:p>
    <w:p w14:paraId="48FD8112" w14:textId="77777777" w:rsidR="00950BCB" w:rsidRDefault="00950BCB" w:rsidP="00235C7E">
      <w:pPr>
        <w:spacing w:before="40"/>
        <w:ind w:left="720" w:hanging="720"/>
        <w:rPr>
          <w:b/>
          <w:sz w:val="22"/>
          <w:szCs w:val="22"/>
        </w:rPr>
      </w:pPr>
    </w:p>
    <w:p w14:paraId="404D657B" w14:textId="77777777" w:rsidR="00D41292" w:rsidRDefault="00235C7E" w:rsidP="00235C7E">
      <w:pPr>
        <w:spacing w:before="40"/>
        <w:ind w:left="720" w:hanging="720"/>
        <w:rPr>
          <w:sz w:val="22"/>
          <w:szCs w:val="22"/>
        </w:rPr>
      </w:pPr>
      <w:r w:rsidRPr="00D41292">
        <w:rPr>
          <w:rStyle w:val="Heading3Char"/>
        </w:rPr>
        <w:t>Incomplete Grades:</w:t>
      </w:r>
      <w:r w:rsidRPr="00950BCB">
        <w:rPr>
          <w:sz w:val="22"/>
          <w:szCs w:val="22"/>
        </w:rPr>
        <w:t xml:space="preserve"> </w:t>
      </w:r>
    </w:p>
    <w:p w14:paraId="743B06A2" w14:textId="77777777" w:rsidR="00235C7E" w:rsidRPr="00950BCB" w:rsidRDefault="00235C7E" w:rsidP="00D41292">
      <w:pPr>
        <w:spacing w:before="40"/>
        <w:ind w:left="720"/>
        <w:rPr>
          <w:sz w:val="22"/>
          <w:szCs w:val="22"/>
        </w:rPr>
      </w:pPr>
      <w:r w:rsidRPr="00950BCB">
        <w:rPr>
          <w:sz w:val="22"/>
          <w:szCs w:val="22"/>
        </w:rPr>
        <w:t xml:space="preserve">Assigning an incomplete grade indicates that, for a valid reason, the course </w:t>
      </w:r>
      <w:r w:rsidR="00950BCB">
        <w:rPr>
          <w:sz w:val="22"/>
          <w:szCs w:val="22"/>
        </w:rPr>
        <w:t xml:space="preserve">cannot (and </w:t>
      </w:r>
      <w:r w:rsidRPr="00950BCB">
        <w:rPr>
          <w:sz w:val="22"/>
          <w:szCs w:val="22"/>
        </w:rPr>
        <w:t>has not</w:t>
      </w:r>
      <w:r w:rsidR="00950BCB">
        <w:rPr>
          <w:sz w:val="22"/>
          <w:szCs w:val="22"/>
        </w:rPr>
        <w:t>)</w:t>
      </w:r>
      <w:r w:rsidRPr="00950BCB">
        <w:rPr>
          <w:sz w:val="22"/>
          <w:szCs w:val="22"/>
        </w:rPr>
        <w:t xml:space="preserve"> been completed</w:t>
      </w:r>
      <w:r w:rsidR="00950BCB">
        <w:rPr>
          <w:sz w:val="22"/>
          <w:szCs w:val="22"/>
        </w:rPr>
        <w:t xml:space="preserve"> during the semester</w:t>
      </w:r>
      <w:r w:rsidRPr="00950BCB">
        <w:rPr>
          <w:sz w:val="22"/>
          <w:szCs w:val="22"/>
        </w:rPr>
        <w:t xml:space="preserve">. </w:t>
      </w:r>
      <w:r w:rsidR="00950BCB">
        <w:rPr>
          <w:sz w:val="22"/>
          <w:szCs w:val="22"/>
        </w:rPr>
        <w:t>If warranted, you should discuss t</w:t>
      </w:r>
      <w:r w:rsidR="001F4C1A" w:rsidRPr="00950BCB">
        <w:rPr>
          <w:sz w:val="22"/>
          <w:szCs w:val="22"/>
        </w:rPr>
        <w:t xml:space="preserve">he possibility of an incomplete grade </w:t>
      </w:r>
      <w:r w:rsidR="00950BCB">
        <w:rPr>
          <w:sz w:val="22"/>
          <w:szCs w:val="22"/>
        </w:rPr>
        <w:t xml:space="preserve">with your mentor and </w:t>
      </w:r>
      <w:r w:rsidR="001F4C1A" w:rsidRPr="00950BCB">
        <w:rPr>
          <w:sz w:val="22"/>
          <w:szCs w:val="22"/>
        </w:rPr>
        <w:t xml:space="preserve">the course coordinator at the earliest possible time. Please note that </w:t>
      </w:r>
      <w:r w:rsidR="00950BCB">
        <w:rPr>
          <w:sz w:val="22"/>
          <w:szCs w:val="22"/>
        </w:rPr>
        <w:t>assignment of an incomplete grade must include a justification</w:t>
      </w:r>
      <w:r w:rsidRPr="00950BCB">
        <w:rPr>
          <w:sz w:val="22"/>
          <w:szCs w:val="22"/>
        </w:rPr>
        <w:t xml:space="preserve"> </w:t>
      </w:r>
      <w:r w:rsidR="00950BCB">
        <w:rPr>
          <w:sz w:val="22"/>
          <w:szCs w:val="22"/>
        </w:rPr>
        <w:t>validated</w:t>
      </w:r>
      <w:r w:rsidRPr="00950BCB">
        <w:rPr>
          <w:sz w:val="22"/>
          <w:szCs w:val="22"/>
        </w:rPr>
        <w:t xml:space="preserve"> by the University’s Dean of Students.</w:t>
      </w:r>
    </w:p>
    <w:p w14:paraId="177A64B9" w14:textId="77777777" w:rsidR="00B26388" w:rsidRDefault="00B26388" w:rsidP="00B26388">
      <w:pPr>
        <w:spacing w:before="40"/>
        <w:rPr>
          <w:sz w:val="22"/>
          <w:szCs w:val="22"/>
        </w:rPr>
      </w:pPr>
    </w:p>
    <w:p w14:paraId="4D76C806" w14:textId="77777777" w:rsidR="00B97ACE" w:rsidRDefault="00B97ACE" w:rsidP="00D41292">
      <w:pPr>
        <w:pStyle w:val="Heading3"/>
      </w:pPr>
      <w:r w:rsidRPr="00B97ACE">
        <w:t xml:space="preserve">NOTE:  Grade discussions will only be held in person.  No grades will be communicated by </w:t>
      </w:r>
      <w:r>
        <w:t xml:space="preserve">phone or </w:t>
      </w:r>
      <w:r w:rsidRPr="00B97ACE">
        <w:t>e-mail.</w:t>
      </w:r>
    </w:p>
    <w:p w14:paraId="60E47E92" w14:textId="77777777" w:rsidR="00D41292" w:rsidRDefault="0042318E" w:rsidP="0042318E">
      <w:pPr>
        <w:spacing w:before="120"/>
        <w:ind w:left="907" w:hanging="907"/>
        <w:rPr>
          <w:b/>
          <w:bCs/>
          <w:color w:val="000000"/>
          <w:sz w:val="22"/>
          <w:szCs w:val="22"/>
        </w:rPr>
      </w:pPr>
      <w:r w:rsidRPr="00D41292">
        <w:rPr>
          <w:rStyle w:val="Heading3Char"/>
        </w:rPr>
        <w:t>Students with Disabilities/Need of Accommodations for Access:</w:t>
      </w:r>
      <w:r>
        <w:rPr>
          <w:b/>
          <w:bCs/>
          <w:color w:val="000000"/>
          <w:sz w:val="22"/>
          <w:szCs w:val="22"/>
        </w:rPr>
        <w:t xml:space="preserve"> </w:t>
      </w:r>
    </w:p>
    <w:p w14:paraId="38D89290" w14:textId="77777777" w:rsidR="0042318E" w:rsidRDefault="0042318E" w:rsidP="00D41292">
      <w:pPr>
        <w:spacing w:before="120"/>
        <w:ind w:left="720"/>
        <w:rPr>
          <w:bCs/>
          <w:color w:val="000000"/>
          <w:sz w:val="22"/>
          <w:szCs w:val="22"/>
        </w:rPr>
      </w:pPr>
      <w:r>
        <w:rPr>
          <w:bCs/>
          <w:color w:val="000000"/>
          <w:sz w:val="22"/>
          <w:szCs w:val="22"/>
        </w:rPr>
        <w:t xml:space="preserve">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10" w:history="1">
        <w:r>
          <w:rPr>
            <w:rStyle w:val="Hyperlink"/>
            <w:bCs/>
            <w:sz w:val="22"/>
            <w:szCs w:val="22"/>
          </w:rPr>
          <w:t>accessibility@winthrop.edu</w:t>
        </w:r>
      </w:hyperlink>
      <w:r>
        <w:rPr>
          <w:bCs/>
          <w:color w:val="000000"/>
          <w:sz w:val="22"/>
          <w:szCs w:val="22"/>
        </w:rPr>
        <w:t>. Please inform me as early as possible, once you have your official notice of accommodations from the Office of Accessibility.</w:t>
      </w:r>
    </w:p>
    <w:p w14:paraId="677B6AE3" w14:textId="77777777" w:rsidR="00D41292" w:rsidRDefault="00D41292" w:rsidP="00D41292">
      <w:pPr>
        <w:spacing w:before="120"/>
        <w:ind w:left="720"/>
        <w:rPr>
          <w:bCs/>
          <w:color w:val="000000"/>
          <w:sz w:val="22"/>
          <w:szCs w:val="22"/>
        </w:rPr>
      </w:pPr>
    </w:p>
    <w:p w14:paraId="04C078BC" w14:textId="77777777" w:rsidR="00D41292" w:rsidRDefault="00B97ACE" w:rsidP="00D41292">
      <w:pPr>
        <w:spacing w:before="40"/>
        <w:ind w:left="907" w:hanging="907"/>
        <w:rPr>
          <w:sz w:val="22"/>
          <w:szCs w:val="22"/>
        </w:rPr>
      </w:pPr>
      <w:r w:rsidRPr="00D41292">
        <w:rPr>
          <w:rStyle w:val="Heading3Char"/>
        </w:rPr>
        <w:t>Changes to Syllabus:</w:t>
      </w:r>
      <w:r w:rsidRPr="00E3370E">
        <w:rPr>
          <w:sz w:val="22"/>
          <w:szCs w:val="22"/>
        </w:rPr>
        <w:t xml:space="preserve"> Any changes to the syllabus or course schedule will be announced in class.</w:t>
      </w:r>
    </w:p>
    <w:p w14:paraId="66E477D8" w14:textId="77777777" w:rsidR="00B26388" w:rsidRPr="00D41292" w:rsidRDefault="00B26388" w:rsidP="00D41292">
      <w:pPr>
        <w:pStyle w:val="Heading1"/>
        <w:rPr>
          <w:sz w:val="22"/>
          <w:szCs w:val="22"/>
        </w:rPr>
      </w:pPr>
      <w:r w:rsidRPr="00B26388">
        <w:t>Course Assignments</w:t>
      </w:r>
    </w:p>
    <w:p w14:paraId="74A42F39" w14:textId="77777777" w:rsidR="00D41292" w:rsidRPr="00D41292" w:rsidRDefault="00D41292" w:rsidP="00D41292"/>
    <w:p w14:paraId="59B492AB" w14:textId="49F2535D" w:rsidR="00433A4B" w:rsidRDefault="00B1056C" w:rsidP="00D41292">
      <w:pPr>
        <w:pStyle w:val="Heading3"/>
      </w:pPr>
      <w:r>
        <w:t>T</w:t>
      </w:r>
      <w:r w:rsidR="00754A08">
        <w:t xml:space="preserve">he following </w:t>
      </w:r>
      <w:r w:rsidR="00433A4B" w:rsidRPr="005B5DA1">
        <w:t>Assignments</w:t>
      </w:r>
      <w:r w:rsidR="00516C49" w:rsidRPr="005B5DA1">
        <w:t xml:space="preserve"> (due dates are </w:t>
      </w:r>
      <w:r w:rsidR="00204941" w:rsidRPr="005B5DA1">
        <w:t>listed</w:t>
      </w:r>
      <w:r w:rsidR="00516C49" w:rsidRPr="005B5DA1">
        <w:t xml:space="preserve"> on the course </w:t>
      </w:r>
      <w:r w:rsidR="00887183">
        <w:t>schedule</w:t>
      </w:r>
      <w:r w:rsidR="00516C49" w:rsidRPr="005B5DA1">
        <w:t>)</w:t>
      </w:r>
      <w:r w:rsidR="00754A08">
        <w:t xml:space="preserve"> </w:t>
      </w:r>
      <w:r>
        <w:t>are</w:t>
      </w:r>
      <w:r w:rsidR="00754A08">
        <w:t xml:space="preserve"> required</w:t>
      </w:r>
      <w:r w:rsidR="00433A4B" w:rsidRPr="005B5DA1">
        <w:t>:</w:t>
      </w:r>
    </w:p>
    <w:p w14:paraId="7F6B98C9" w14:textId="77777777" w:rsidR="00D41292" w:rsidRPr="00D41292" w:rsidRDefault="00D41292" w:rsidP="00D41292"/>
    <w:p w14:paraId="5DD16216" w14:textId="77777777" w:rsidR="0058409D" w:rsidRPr="0058409D" w:rsidRDefault="00FF4770" w:rsidP="009D4FDE">
      <w:pPr>
        <w:pStyle w:val="ListParagraph"/>
        <w:numPr>
          <w:ilvl w:val="0"/>
          <w:numId w:val="11"/>
        </w:numPr>
        <w:spacing w:before="40"/>
        <w:ind w:left="360"/>
        <w:contextualSpacing w:val="0"/>
        <w:rPr>
          <w:sz w:val="22"/>
          <w:szCs w:val="22"/>
        </w:rPr>
      </w:pPr>
      <w:r w:rsidRPr="005B5DA1">
        <w:rPr>
          <w:b/>
          <w:sz w:val="22"/>
          <w:szCs w:val="22"/>
        </w:rPr>
        <w:t>Course Contract (</w:t>
      </w:r>
      <w:r w:rsidRPr="00026B0D">
        <w:rPr>
          <w:b/>
          <w:sz w:val="22"/>
          <w:szCs w:val="22"/>
        </w:rPr>
        <w:t xml:space="preserve">25 pts, </w:t>
      </w:r>
      <w:r w:rsidRPr="005B5DA1">
        <w:rPr>
          <w:b/>
          <w:sz w:val="22"/>
          <w:szCs w:val="22"/>
        </w:rPr>
        <w:t xml:space="preserve">recorded by coordinator): </w:t>
      </w:r>
      <w:r w:rsidR="0058409D" w:rsidRPr="0058409D">
        <w:rPr>
          <w:sz w:val="22"/>
          <w:szCs w:val="22"/>
        </w:rPr>
        <w:t>After interviewing three (3) potential faculty mentors, select a research mentor (</w:t>
      </w:r>
      <w:r w:rsidR="0058409D" w:rsidRPr="0058409D">
        <w:rPr>
          <w:i/>
          <w:sz w:val="22"/>
          <w:szCs w:val="22"/>
        </w:rPr>
        <w:t>be sure to verify that he or she is available to mentor you</w:t>
      </w:r>
      <w:r w:rsidR="0058409D" w:rsidRPr="0058409D">
        <w:rPr>
          <w:sz w:val="22"/>
          <w:szCs w:val="22"/>
        </w:rPr>
        <w:t>)</w:t>
      </w:r>
      <w:r w:rsidR="0058409D">
        <w:rPr>
          <w:sz w:val="22"/>
          <w:szCs w:val="22"/>
        </w:rPr>
        <w:t>. In consultation with your mentor, choose a research committee, and c</w:t>
      </w:r>
      <w:r w:rsidR="0058409D" w:rsidRPr="0058409D">
        <w:rPr>
          <w:sz w:val="22"/>
          <w:szCs w:val="22"/>
        </w:rPr>
        <w:t xml:space="preserve">omplete the course contract. This is an individual, signed agreement between student, mentor, and committee members outlining the expectations and goals for the semester. </w:t>
      </w:r>
      <w:r w:rsidR="009D4FDE" w:rsidRPr="009D4FDE">
        <w:rPr>
          <w:i/>
          <w:sz w:val="22"/>
          <w:szCs w:val="22"/>
        </w:rPr>
        <w:t>Specific guidelines and an example can be found on the course website.</w:t>
      </w:r>
    </w:p>
    <w:p w14:paraId="44ACC4A0" w14:textId="77777777" w:rsidR="0058409D" w:rsidRPr="0058409D" w:rsidRDefault="0058409D" w:rsidP="0058409D">
      <w:pPr>
        <w:spacing w:before="40"/>
        <w:ind w:left="360"/>
        <w:rPr>
          <w:i/>
          <w:sz w:val="22"/>
          <w:szCs w:val="22"/>
        </w:rPr>
      </w:pPr>
      <w:r w:rsidRPr="0058409D">
        <w:rPr>
          <w:i/>
          <w:sz w:val="22"/>
          <w:szCs w:val="22"/>
        </w:rPr>
        <w:lastRenderedPageBreak/>
        <w:t xml:space="preserve">Copies of the completed course contract must be given to all parties involved, and to the course coordinator (Dr. </w:t>
      </w:r>
      <w:r w:rsidR="004E1AE5">
        <w:rPr>
          <w:i/>
          <w:sz w:val="22"/>
          <w:szCs w:val="22"/>
        </w:rPr>
        <w:t>Hurlbert</w:t>
      </w:r>
      <w:r w:rsidRPr="0058409D">
        <w:rPr>
          <w:i/>
          <w:sz w:val="22"/>
          <w:szCs w:val="22"/>
        </w:rPr>
        <w:t>). Please note that failure to satisfy the requirements of the course contract may result in a grade of “F” for the course.</w:t>
      </w:r>
    </w:p>
    <w:p w14:paraId="330017C6" w14:textId="77777777" w:rsidR="00FF4770" w:rsidRPr="0062321F" w:rsidRDefault="00FF4770" w:rsidP="004123BD">
      <w:pPr>
        <w:pStyle w:val="ListParagraph"/>
        <w:numPr>
          <w:ilvl w:val="0"/>
          <w:numId w:val="11"/>
        </w:numPr>
        <w:spacing w:before="40"/>
        <w:ind w:left="360"/>
        <w:contextualSpacing w:val="0"/>
        <w:rPr>
          <w:sz w:val="22"/>
          <w:szCs w:val="22"/>
        </w:rPr>
      </w:pPr>
      <w:r w:rsidRPr="0062321F">
        <w:rPr>
          <w:b/>
          <w:sz w:val="22"/>
          <w:szCs w:val="22"/>
        </w:rPr>
        <w:t xml:space="preserve">Project Safety Summary, Safety Training, and Safety Quiz (25 pts, recorded by coordinator): </w:t>
      </w:r>
      <w:r w:rsidR="008244E3" w:rsidRPr="008244E3">
        <w:rPr>
          <w:b/>
          <w:i/>
          <w:sz w:val="22"/>
          <w:szCs w:val="22"/>
        </w:rPr>
        <w:t>Using the template on the course webpage,</w:t>
      </w:r>
      <w:r w:rsidR="008244E3">
        <w:rPr>
          <w:sz w:val="22"/>
          <w:szCs w:val="22"/>
        </w:rPr>
        <w:t xml:space="preserve"> a</w:t>
      </w:r>
      <w:r w:rsidRPr="0062321F">
        <w:rPr>
          <w:sz w:val="22"/>
          <w:szCs w:val="22"/>
        </w:rPr>
        <w:t xml:space="preserve"> description of materials and methods, hazards, and safety precautions to be encountered</w:t>
      </w:r>
      <w:r w:rsidR="008244E3">
        <w:rPr>
          <w:sz w:val="22"/>
          <w:szCs w:val="22"/>
        </w:rPr>
        <w:t xml:space="preserve"> in the course of the semester is </w:t>
      </w:r>
      <w:r w:rsidR="00AB416A" w:rsidRPr="0062321F">
        <w:rPr>
          <w:sz w:val="22"/>
          <w:szCs w:val="22"/>
        </w:rPr>
        <w:t xml:space="preserve">to be </w:t>
      </w:r>
      <w:r w:rsidRPr="0062321F">
        <w:rPr>
          <w:sz w:val="22"/>
          <w:szCs w:val="22"/>
        </w:rPr>
        <w:t xml:space="preserve">completed in consultation with the faculty mentor. Students are also required to attend a safety training session, to be given by Dr. Snyder near the beginning of the semester (dates, times, and room nos. will be announced in class). You must pass the associated safety quiz with 100% score. </w:t>
      </w:r>
      <w:r w:rsidRPr="0062321F">
        <w:rPr>
          <w:i/>
          <w:sz w:val="22"/>
          <w:szCs w:val="22"/>
        </w:rPr>
        <w:t>Failure to attend safety training or pass the safety quiz will immediately revoke eligibility to conduct research and your enrollment in the research course.</w:t>
      </w:r>
    </w:p>
    <w:p w14:paraId="259CE51E" w14:textId="77777777" w:rsidR="006F1A0D" w:rsidRDefault="006F1A0D" w:rsidP="00887183">
      <w:pPr>
        <w:pStyle w:val="ListParagraph"/>
        <w:numPr>
          <w:ilvl w:val="0"/>
          <w:numId w:val="11"/>
        </w:numPr>
        <w:spacing w:before="120"/>
        <w:ind w:left="360"/>
        <w:contextualSpacing w:val="0"/>
        <w:rPr>
          <w:sz w:val="22"/>
          <w:szCs w:val="22"/>
        </w:rPr>
      </w:pPr>
      <w:r w:rsidRPr="006F1A0D">
        <w:rPr>
          <w:b/>
          <w:sz w:val="22"/>
          <w:szCs w:val="22"/>
        </w:rPr>
        <w:t>Laboratory Notebook (</w:t>
      </w:r>
      <w:r w:rsidR="00C738E0">
        <w:rPr>
          <w:b/>
          <w:sz w:val="22"/>
          <w:szCs w:val="22"/>
        </w:rPr>
        <w:t>75</w:t>
      </w:r>
      <w:r w:rsidR="00D43D19" w:rsidRPr="00026B0D">
        <w:rPr>
          <w:b/>
          <w:sz w:val="22"/>
          <w:szCs w:val="22"/>
        </w:rPr>
        <w:t xml:space="preserve"> </w:t>
      </w:r>
      <w:r w:rsidRPr="00026B0D">
        <w:rPr>
          <w:b/>
          <w:sz w:val="22"/>
          <w:szCs w:val="22"/>
        </w:rPr>
        <w:t xml:space="preserve">pts, </w:t>
      </w:r>
      <w:r w:rsidRPr="006F1A0D">
        <w:rPr>
          <w:b/>
          <w:sz w:val="22"/>
          <w:szCs w:val="22"/>
        </w:rPr>
        <w:t>grade submitted by mentor):</w:t>
      </w:r>
      <w:r>
        <w:rPr>
          <w:sz w:val="22"/>
          <w:szCs w:val="22"/>
        </w:rPr>
        <w:t xml:space="preserve"> </w:t>
      </w:r>
      <w:r w:rsidR="00AB571E">
        <w:rPr>
          <w:sz w:val="22"/>
          <w:szCs w:val="22"/>
        </w:rPr>
        <w:t>The m</w:t>
      </w:r>
      <w:r>
        <w:rPr>
          <w:sz w:val="22"/>
          <w:szCs w:val="22"/>
        </w:rPr>
        <w:t>entor will assign grades based on format, neatness, organization and detail.</w:t>
      </w:r>
    </w:p>
    <w:p w14:paraId="0F0E6FBE" w14:textId="77777777" w:rsidR="006F1A0D" w:rsidRDefault="006F1A0D" w:rsidP="00887183">
      <w:pPr>
        <w:pStyle w:val="ListParagraph"/>
        <w:numPr>
          <w:ilvl w:val="0"/>
          <w:numId w:val="11"/>
        </w:numPr>
        <w:spacing w:before="120"/>
        <w:ind w:left="360"/>
        <w:contextualSpacing w:val="0"/>
        <w:rPr>
          <w:sz w:val="22"/>
          <w:szCs w:val="22"/>
        </w:rPr>
      </w:pPr>
      <w:r w:rsidRPr="00AB571E">
        <w:rPr>
          <w:b/>
          <w:sz w:val="22"/>
          <w:szCs w:val="22"/>
        </w:rPr>
        <w:t>Laboratory Technique (</w:t>
      </w:r>
      <w:r w:rsidR="00C738E0">
        <w:rPr>
          <w:b/>
          <w:sz w:val="22"/>
          <w:szCs w:val="22"/>
        </w:rPr>
        <w:t>75</w:t>
      </w:r>
      <w:r w:rsidR="00D43D19" w:rsidRPr="00026B0D">
        <w:rPr>
          <w:b/>
          <w:sz w:val="22"/>
          <w:szCs w:val="22"/>
        </w:rPr>
        <w:t xml:space="preserve"> </w:t>
      </w:r>
      <w:r w:rsidRPr="00026B0D">
        <w:rPr>
          <w:b/>
          <w:sz w:val="22"/>
          <w:szCs w:val="22"/>
        </w:rPr>
        <w:t xml:space="preserve">pts, </w:t>
      </w:r>
      <w:r w:rsidRPr="00AB571E">
        <w:rPr>
          <w:b/>
          <w:sz w:val="22"/>
          <w:szCs w:val="22"/>
        </w:rPr>
        <w:t>grade submitted by mentor):</w:t>
      </w:r>
      <w:r w:rsidR="00AB571E">
        <w:rPr>
          <w:sz w:val="22"/>
          <w:szCs w:val="22"/>
        </w:rPr>
        <w:t xml:space="preserve"> The mentor will assign grades based on the quality of student’s laboratory performance.</w:t>
      </w:r>
    </w:p>
    <w:p w14:paraId="37E17635" w14:textId="77777777" w:rsidR="00AB571E" w:rsidRDefault="00AB571E" w:rsidP="00887183">
      <w:pPr>
        <w:pStyle w:val="ListParagraph"/>
        <w:numPr>
          <w:ilvl w:val="0"/>
          <w:numId w:val="11"/>
        </w:numPr>
        <w:spacing w:before="120"/>
        <w:ind w:left="360"/>
        <w:contextualSpacing w:val="0"/>
        <w:rPr>
          <w:sz w:val="22"/>
          <w:szCs w:val="22"/>
        </w:rPr>
      </w:pPr>
      <w:r w:rsidRPr="00AB571E">
        <w:rPr>
          <w:b/>
          <w:sz w:val="22"/>
          <w:szCs w:val="22"/>
        </w:rPr>
        <w:t>Laboratory Safety (</w:t>
      </w:r>
      <w:r w:rsidR="009D443F" w:rsidRPr="00026B0D">
        <w:rPr>
          <w:b/>
          <w:sz w:val="22"/>
          <w:szCs w:val="22"/>
        </w:rPr>
        <w:t>100</w:t>
      </w:r>
      <w:r w:rsidRPr="00026B0D">
        <w:rPr>
          <w:b/>
          <w:sz w:val="22"/>
          <w:szCs w:val="22"/>
        </w:rPr>
        <w:t xml:space="preserve"> pts, </w:t>
      </w:r>
      <w:r w:rsidRPr="00AB571E">
        <w:rPr>
          <w:b/>
          <w:sz w:val="22"/>
          <w:szCs w:val="22"/>
        </w:rPr>
        <w:t>grade submitted by mentor):</w:t>
      </w:r>
      <w:r>
        <w:rPr>
          <w:sz w:val="22"/>
          <w:szCs w:val="22"/>
        </w:rPr>
        <w:t xml:space="preserve"> The mentor will assess the student’s laboratory hygiene and safety practices.</w:t>
      </w:r>
    </w:p>
    <w:p w14:paraId="5F80B335" w14:textId="7075048D" w:rsidR="00AB571E" w:rsidRDefault="00AB571E" w:rsidP="00887183">
      <w:pPr>
        <w:pStyle w:val="ListParagraph"/>
        <w:numPr>
          <w:ilvl w:val="0"/>
          <w:numId w:val="11"/>
        </w:numPr>
        <w:spacing w:before="120"/>
        <w:ind w:left="360"/>
        <w:contextualSpacing w:val="0"/>
        <w:rPr>
          <w:sz w:val="22"/>
          <w:szCs w:val="22"/>
        </w:rPr>
      </w:pPr>
      <w:r w:rsidRPr="00AB571E">
        <w:rPr>
          <w:b/>
          <w:sz w:val="22"/>
          <w:szCs w:val="22"/>
        </w:rPr>
        <w:t>Class Participation (</w:t>
      </w:r>
      <w:r w:rsidRPr="00026B0D">
        <w:rPr>
          <w:b/>
          <w:sz w:val="22"/>
          <w:szCs w:val="22"/>
        </w:rPr>
        <w:t>1</w:t>
      </w:r>
      <w:r w:rsidR="009D443F" w:rsidRPr="00026B0D">
        <w:rPr>
          <w:b/>
          <w:sz w:val="22"/>
          <w:szCs w:val="22"/>
        </w:rPr>
        <w:t>00</w:t>
      </w:r>
      <w:r w:rsidRPr="00026B0D">
        <w:rPr>
          <w:b/>
          <w:sz w:val="22"/>
          <w:szCs w:val="22"/>
        </w:rPr>
        <w:t xml:space="preserve"> pts, grade </w:t>
      </w:r>
      <w:r w:rsidRPr="00AB571E">
        <w:rPr>
          <w:b/>
          <w:sz w:val="22"/>
          <w:szCs w:val="22"/>
        </w:rPr>
        <w:t>assigned by coordinator):</w:t>
      </w:r>
      <w:r>
        <w:rPr>
          <w:sz w:val="22"/>
          <w:szCs w:val="22"/>
        </w:rPr>
        <w:t xml:space="preserve"> Each student is expected to </w:t>
      </w:r>
      <w:r w:rsidR="00097B31">
        <w:rPr>
          <w:sz w:val="22"/>
          <w:szCs w:val="22"/>
        </w:rPr>
        <w:t xml:space="preserve">be prepared for class discussions and </w:t>
      </w:r>
      <w:r>
        <w:rPr>
          <w:sz w:val="22"/>
          <w:szCs w:val="22"/>
        </w:rPr>
        <w:t xml:space="preserve">actively participate in course meetings. </w:t>
      </w:r>
      <w:r w:rsidR="00D2642E">
        <w:rPr>
          <w:sz w:val="22"/>
          <w:szCs w:val="22"/>
        </w:rPr>
        <w:t xml:space="preserve">This includes occasional peer review of written assignments. </w:t>
      </w:r>
      <w:r>
        <w:rPr>
          <w:sz w:val="22"/>
          <w:szCs w:val="22"/>
        </w:rPr>
        <w:t xml:space="preserve">In addition, students </w:t>
      </w:r>
      <w:r w:rsidR="00F625A3">
        <w:rPr>
          <w:sz w:val="22"/>
          <w:szCs w:val="22"/>
        </w:rPr>
        <w:t>may</w:t>
      </w:r>
      <w:r>
        <w:rPr>
          <w:sz w:val="22"/>
          <w:szCs w:val="22"/>
        </w:rPr>
        <w:t xml:space="preserve"> be required to give brief in-class presentations over the course of the s</w:t>
      </w:r>
      <w:r w:rsidR="00F625A3">
        <w:rPr>
          <w:sz w:val="22"/>
          <w:szCs w:val="22"/>
        </w:rPr>
        <w:t>emester.</w:t>
      </w:r>
    </w:p>
    <w:p w14:paraId="543C9965" w14:textId="77777777" w:rsidR="00B1056C" w:rsidRPr="00B1056C" w:rsidRDefault="00B1056C" w:rsidP="00B1056C">
      <w:pPr>
        <w:spacing w:before="120"/>
        <w:rPr>
          <w:sz w:val="22"/>
          <w:szCs w:val="22"/>
        </w:rPr>
      </w:pPr>
    </w:p>
    <w:p w14:paraId="6767DDEE" w14:textId="77777777" w:rsidR="006F1A0D" w:rsidRDefault="00620EE8" w:rsidP="00D41292">
      <w:pPr>
        <w:pStyle w:val="Heading3"/>
      </w:pPr>
      <w:r>
        <w:t>Written</w:t>
      </w:r>
      <w:r w:rsidR="006F1A0D">
        <w:t xml:space="preserve"> </w:t>
      </w:r>
      <w:r w:rsidR="006F1A0D" w:rsidRPr="006F1A0D">
        <w:t>Assignments (</w:t>
      </w:r>
      <w:r w:rsidRPr="006F1A0D">
        <w:t>due dates are listed on the course schedule</w:t>
      </w:r>
      <w:r>
        <w:t>; grades submitted by each individual committee member</w:t>
      </w:r>
      <w:r w:rsidR="006F1A0D" w:rsidRPr="006F1A0D">
        <w:t>):</w:t>
      </w:r>
    </w:p>
    <w:p w14:paraId="16B9DFF6" w14:textId="77777777" w:rsidR="00BC17CC" w:rsidRPr="006F1A0D" w:rsidRDefault="00BC17CC" w:rsidP="00BC17CC">
      <w:pPr>
        <w:pStyle w:val="ListParagraph"/>
        <w:numPr>
          <w:ilvl w:val="0"/>
          <w:numId w:val="16"/>
        </w:numPr>
        <w:spacing w:before="120"/>
        <w:contextualSpacing w:val="0"/>
        <w:rPr>
          <w:b/>
          <w:sz w:val="22"/>
          <w:szCs w:val="22"/>
        </w:rPr>
      </w:pPr>
      <w:r>
        <w:rPr>
          <w:b/>
          <w:sz w:val="22"/>
          <w:szCs w:val="22"/>
        </w:rPr>
        <w:t>NOTE: Written assignments must be submitted to your mentor for feedback by the due dates listed on the course schedule. This feedback must be incorporated into your document prior to being submitted to your committee for grading.</w:t>
      </w:r>
    </w:p>
    <w:p w14:paraId="73D19471" w14:textId="77777777" w:rsidR="00DF690A" w:rsidRPr="00F42A33" w:rsidRDefault="00206ED7" w:rsidP="00880282">
      <w:pPr>
        <w:pStyle w:val="ListParagraph"/>
        <w:numPr>
          <w:ilvl w:val="0"/>
          <w:numId w:val="11"/>
        </w:numPr>
        <w:spacing w:before="120"/>
        <w:ind w:left="360"/>
        <w:contextualSpacing w:val="0"/>
        <w:rPr>
          <w:i/>
          <w:sz w:val="22"/>
          <w:szCs w:val="22"/>
        </w:rPr>
      </w:pPr>
      <w:r w:rsidRPr="00F42A33">
        <w:rPr>
          <w:b/>
          <w:sz w:val="22"/>
          <w:szCs w:val="22"/>
        </w:rPr>
        <w:t>Literature Summaries</w:t>
      </w:r>
      <w:r w:rsidR="00DF690A" w:rsidRPr="00F42A33">
        <w:rPr>
          <w:b/>
          <w:sz w:val="22"/>
          <w:szCs w:val="22"/>
        </w:rPr>
        <w:t xml:space="preserve"> (</w:t>
      </w:r>
      <w:r w:rsidR="00D43D19" w:rsidRPr="00F42A33">
        <w:rPr>
          <w:b/>
          <w:sz w:val="22"/>
          <w:szCs w:val="22"/>
        </w:rPr>
        <w:t xml:space="preserve">100 </w:t>
      </w:r>
      <w:r w:rsidR="00DF690A" w:rsidRPr="00F42A33">
        <w:rPr>
          <w:b/>
          <w:sz w:val="22"/>
          <w:szCs w:val="22"/>
        </w:rPr>
        <w:t>pts):</w:t>
      </w:r>
      <w:r w:rsidR="00DF690A" w:rsidRPr="00F42A33">
        <w:rPr>
          <w:sz w:val="22"/>
          <w:szCs w:val="22"/>
        </w:rPr>
        <w:t xml:space="preserve"> A directed investigation of the scientific literature relevant to the specific project and broader field of research must be completed. Searches will employ appropriate databases (e. g. </w:t>
      </w:r>
      <w:proofErr w:type="spellStart"/>
      <w:r w:rsidR="00DF690A" w:rsidRPr="00F42A33">
        <w:rPr>
          <w:sz w:val="22"/>
          <w:szCs w:val="22"/>
        </w:rPr>
        <w:t>SciFinder</w:t>
      </w:r>
      <w:proofErr w:type="spellEnd"/>
      <w:r w:rsidR="00DF690A" w:rsidRPr="00F42A33">
        <w:rPr>
          <w:sz w:val="22"/>
          <w:szCs w:val="22"/>
        </w:rPr>
        <w:t xml:space="preserve">); students will receive guidance in the use of these databases in class. The student is required to </w:t>
      </w:r>
      <w:r w:rsidR="00880282" w:rsidRPr="00F42A33">
        <w:rPr>
          <w:sz w:val="22"/>
          <w:szCs w:val="22"/>
        </w:rPr>
        <w:t>a short (2 – 3 sentences) project description,</w:t>
      </w:r>
      <w:r w:rsidR="00880282">
        <w:rPr>
          <w:sz w:val="22"/>
          <w:szCs w:val="22"/>
        </w:rPr>
        <w:t xml:space="preserve"> along with</w:t>
      </w:r>
      <w:r w:rsidR="00DF690A" w:rsidRPr="00F42A33">
        <w:rPr>
          <w:sz w:val="22"/>
          <w:szCs w:val="22"/>
        </w:rPr>
        <w:t xml:space="preserve"> summaries of </w:t>
      </w:r>
      <w:r w:rsidR="00DF690A" w:rsidRPr="00F42A33">
        <w:rPr>
          <w:b/>
          <w:sz w:val="22"/>
          <w:szCs w:val="22"/>
        </w:rPr>
        <w:t>at least ten (10) sources</w:t>
      </w:r>
      <w:r w:rsidR="00DF690A" w:rsidRPr="00F42A33">
        <w:rPr>
          <w:sz w:val="22"/>
          <w:szCs w:val="22"/>
        </w:rPr>
        <w:t xml:space="preserve"> (books, articles, etc.). </w:t>
      </w:r>
      <w:r w:rsidR="00880282" w:rsidRPr="00880282">
        <w:rPr>
          <w:i/>
          <w:sz w:val="22"/>
          <w:szCs w:val="22"/>
        </w:rPr>
        <w:t>Specific</w:t>
      </w:r>
      <w:r w:rsidR="00880282">
        <w:rPr>
          <w:i/>
          <w:sz w:val="22"/>
          <w:szCs w:val="22"/>
        </w:rPr>
        <w:t xml:space="preserve"> guidelines and a</w:t>
      </w:r>
      <w:r w:rsidR="00A427AA">
        <w:rPr>
          <w:i/>
          <w:sz w:val="22"/>
          <w:szCs w:val="22"/>
        </w:rPr>
        <w:t>n example</w:t>
      </w:r>
      <w:r w:rsidR="00DF690A" w:rsidRPr="00F42A33">
        <w:rPr>
          <w:i/>
          <w:sz w:val="22"/>
          <w:szCs w:val="22"/>
        </w:rPr>
        <w:t xml:space="preserve"> can be found on the course webpage</w:t>
      </w:r>
    </w:p>
    <w:p w14:paraId="4A38961B" w14:textId="77777777" w:rsidR="008B4EA6" w:rsidRPr="00F42A33" w:rsidRDefault="00A728BF" w:rsidP="008B4EA6">
      <w:pPr>
        <w:pStyle w:val="ListParagraph"/>
        <w:numPr>
          <w:ilvl w:val="0"/>
          <w:numId w:val="11"/>
        </w:numPr>
        <w:spacing w:before="120"/>
        <w:ind w:left="360"/>
        <w:contextualSpacing w:val="0"/>
        <w:rPr>
          <w:sz w:val="22"/>
          <w:szCs w:val="22"/>
        </w:rPr>
      </w:pPr>
      <w:r>
        <w:rPr>
          <w:b/>
          <w:sz w:val="22"/>
          <w:szCs w:val="22"/>
        </w:rPr>
        <w:t>Written</w:t>
      </w:r>
      <w:r w:rsidR="00206ED7" w:rsidRPr="00F42A33">
        <w:rPr>
          <w:b/>
          <w:sz w:val="22"/>
          <w:szCs w:val="22"/>
        </w:rPr>
        <w:t xml:space="preserve"> Proposal</w:t>
      </w:r>
      <w:r w:rsidR="00390199" w:rsidRPr="00F42A33">
        <w:rPr>
          <w:b/>
          <w:sz w:val="22"/>
          <w:szCs w:val="22"/>
        </w:rPr>
        <w:t xml:space="preserve"> (</w:t>
      </w:r>
      <w:r w:rsidR="00D43D19" w:rsidRPr="00F42A33">
        <w:rPr>
          <w:b/>
          <w:sz w:val="22"/>
          <w:szCs w:val="22"/>
        </w:rPr>
        <w:t xml:space="preserve">100 </w:t>
      </w:r>
      <w:r w:rsidR="00390199" w:rsidRPr="00F42A33">
        <w:rPr>
          <w:b/>
          <w:sz w:val="22"/>
          <w:szCs w:val="22"/>
        </w:rPr>
        <w:t>pts):</w:t>
      </w:r>
      <w:r w:rsidR="00390199" w:rsidRPr="00F42A33">
        <w:rPr>
          <w:sz w:val="22"/>
          <w:szCs w:val="22"/>
        </w:rPr>
        <w:t xml:space="preserve"> An in-depth description of the goals, methods, and impact of the two-semester research project. The written proposal should </w:t>
      </w:r>
      <w:r w:rsidR="00211216" w:rsidRPr="00F42A33">
        <w:rPr>
          <w:sz w:val="22"/>
          <w:szCs w:val="22"/>
        </w:rPr>
        <w:t>contain the information</w:t>
      </w:r>
      <w:r w:rsidR="00390199" w:rsidRPr="00F42A33">
        <w:rPr>
          <w:sz w:val="22"/>
          <w:szCs w:val="22"/>
        </w:rPr>
        <w:t xml:space="preserve"> discussed in class, including </w:t>
      </w:r>
      <w:r w:rsidR="003F0D92" w:rsidRPr="00F42A33">
        <w:rPr>
          <w:sz w:val="22"/>
          <w:szCs w:val="22"/>
        </w:rPr>
        <w:t xml:space="preserve">sections covering the </w:t>
      </w:r>
      <w:r w:rsidR="00390199" w:rsidRPr="00F42A33">
        <w:rPr>
          <w:sz w:val="22"/>
          <w:szCs w:val="22"/>
        </w:rPr>
        <w:t>Background and Significance</w:t>
      </w:r>
      <w:r w:rsidR="003F0D92" w:rsidRPr="00F42A33">
        <w:rPr>
          <w:sz w:val="22"/>
          <w:szCs w:val="22"/>
        </w:rPr>
        <w:t xml:space="preserve"> of the project</w:t>
      </w:r>
      <w:r w:rsidR="00390199" w:rsidRPr="00F42A33">
        <w:rPr>
          <w:sz w:val="22"/>
          <w:szCs w:val="22"/>
        </w:rPr>
        <w:t xml:space="preserve">, </w:t>
      </w:r>
      <w:r w:rsidR="003F0D92" w:rsidRPr="00F42A33">
        <w:rPr>
          <w:sz w:val="22"/>
          <w:szCs w:val="22"/>
        </w:rPr>
        <w:t xml:space="preserve">Specific Aims (or Project Goals), </w:t>
      </w:r>
      <w:r w:rsidR="00390199" w:rsidRPr="00F42A33">
        <w:rPr>
          <w:sz w:val="22"/>
          <w:szCs w:val="22"/>
        </w:rPr>
        <w:t xml:space="preserve">Methods, </w:t>
      </w:r>
      <w:r w:rsidR="003F0D92" w:rsidRPr="00F42A33">
        <w:rPr>
          <w:sz w:val="22"/>
          <w:szCs w:val="22"/>
        </w:rPr>
        <w:t>Estimated</w:t>
      </w:r>
      <w:r w:rsidR="00390199" w:rsidRPr="00F42A33">
        <w:rPr>
          <w:sz w:val="22"/>
          <w:szCs w:val="22"/>
        </w:rPr>
        <w:t xml:space="preserve"> Timelin</w:t>
      </w:r>
      <w:r w:rsidR="003F0D92" w:rsidRPr="00F42A33">
        <w:rPr>
          <w:sz w:val="22"/>
          <w:szCs w:val="22"/>
        </w:rPr>
        <w:t>e, and Literature Cited</w:t>
      </w:r>
      <w:r w:rsidR="00390199" w:rsidRPr="00F42A33">
        <w:rPr>
          <w:sz w:val="22"/>
          <w:szCs w:val="22"/>
        </w:rPr>
        <w:t>.</w:t>
      </w:r>
      <w:r w:rsidR="001E051D" w:rsidRPr="00F42A33">
        <w:rPr>
          <w:sz w:val="22"/>
          <w:szCs w:val="22"/>
        </w:rPr>
        <w:t xml:space="preserve"> </w:t>
      </w:r>
      <w:r w:rsidR="00880282">
        <w:rPr>
          <w:i/>
          <w:sz w:val="22"/>
          <w:szCs w:val="22"/>
        </w:rPr>
        <w:t>Specific</w:t>
      </w:r>
      <w:r w:rsidR="00414E6E">
        <w:rPr>
          <w:i/>
          <w:sz w:val="22"/>
          <w:szCs w:val="22"/>
        </w:rPr>
        <w:t xml:space="preserve"> g</w:t>
      </w:r>
      <w:r w:rsidR="00265ED4" w:rsidRPr="00F42A33">
        <w:rPr>
          <w:i/>
          <w:sz w:val="22"/>
          <w:szCs w:val="22"/>
        </w:rPr>
        <w:t xml:space="preserve">uidelines and some </w:t>
      </w:r>
      <w:r w:rsidR="008B4EA6" w:rsidRPr="00F42A33">
        <w:rPr>
          <w:i/>
          <w:sz w:val="22"/>
          <w:szCs w:val="22"/>
        </w:rPr>
        <w:t>example</w:t>
      </w:r>
      <w:r w:rsidR="00265ED4" w:rsidRPr="00F42A33">
        <w:rPr>
          <w:i/>
          <w:sz w:val="22"/>
          <w:szCs w:val="22"/>
        </w:rPr>
        <w:t>s</w:t>
      </w:r>
      <w:r w:rsidR="008B4EA6" w:rsidRPr="00F42A33">
        <w:rPr>
          <w:i/>
          <w:sz w:val="22"/>
          <w:szCs w:val="22"/>
        </w:rPr>
        <w:t xml:space="preserve"> can be found on the course webpage</w:t>
      </w:r>
    </w:p>
    <w:p w14:paraId="77E368BD" w14:textId="77777777" w:rsidR="00754A08" w:rsidRPr="00754A08" w:rsidRDefault="00206ED7" w:rsidP="00754A08">
      <w:pPr>
        <w:pStyle w:val="ListParagraph"/>
        <w:numPr>
          <w:ilvl w:val="0"/>
          <w:numId w:val="11"/>
        </w:numPr>
        <w:spacing w:before="120"/>
        <w:ind w:left="360"/>
        <w:contextualSpacing w:val="0"/>
        <w:rPr>
          <w:sz w:val="22"/>
          <w:szCs w:val="22"/>
        </w:rPr>
      </w:pPr>
      <w:r w:rsidRPr="00F42A33">
        <w:rPr>
          <w:b/>
          <w:sz w:val="22"/>
          <w:szCs w:val="22"/>
        </w:rPr>
        <w:t>Title/Introduction</w:t>
      </w:r>
      <w:r w:rsidR="00DF690A" w:rsidRPr="00F42A33">
        <w:rPr>
          <w:b/>
          <w:sz w:val="22"/>
          <w:szCs w:val="22"/>
        </w:rPr>
        <w:t xml:space="preserve"> (</w:t>
      </w:r>
      <w:r w:rsidR="00D43D19" w:rsidRPr="00F42A33">
        <w:rPr>
          <w:b/>
          <w:sz w:val="22"/>
          <w:szCs w:val="22"/>
        </w:rPr>
        <w:t xml:space="preserve">100 </w:t>
      </w:r>
      <w:r w:rsidR="00DF690A" w:rsidRPr="00F42A33">
        <w:rPr>
          <w:b/>
          <w:sz w:val="22"/>
          <w:szCs w:val="22"/>
        </w:rPr>
        <w:t>pts):</w:t>
      </w:r>
      <w:r w:rsidR="00DF690A" w:rsidRPr="00F42A33">
        <w:rPr>
          <w:sz w:val="22"/>
          <w:szCs w:val="22"/>
        </w:rPr>
        <w:t xml:space="preserve"> An initial </w:t>
      </w:r>
      <w:r w:rsidR="00BC17CC" w:rsidRPr="00F42A33">
        <w:rPr>
          <w:sz w:val="22"/>
          <w:szCs w:val="22"/>
        </w:rPr>
        <w:t xml:space="preserve">draft of the title and introduction section of the final paper. This section must include </w:t>
      </w:r>
      <w:r w:rsidR="00BC17CC" w:rsidRPr="00880282">
        <w:rPr>
          <w:b/>
          <w:i/>
          <w:sz w:val="22"/>
          <w:szCs w:val="22"/>
        </w:rPr>
        <w:t>at least 7 references</w:t>
      </w:r>
      <w:r w:rsidR="00B14D2B" w:rsidRPr="00F42A33">
        <w:rPr>
          <w:sz w:val="22"/>
          <w:szCs w:val="22"/>
        </w:rPr>
        <w:t xml:space="preserve"> from peer-reviewed sources</w:t>
      </w:r>
      <w:r w:rsidR="00BC17CC" w:rsidRPr="00F42A33">
        <w:rPr>
          <w:sz w:val="22"/>
          <w:szCs w:val="22"/>
        </w:rPr>
        <w:t xml:space="preserve">, with in-text citations and endnotes in the format detailed in class. </w:t>
      </w:r>
      <w:r w:rsidR="00390199" w:rsidRPr="00F42A33">
        <w:rPr>
          <w:sz w:val="22"/>
          <w:szCs w:val="22"/>
        </w:rPr>
        <w:t>You should also incorporate any committee feedback obtained from your written and oral proposals into this document.</w:t>
      </w:r>
      <w:r w:rsidR="00915EE5" w:rsidRPr="00F42A33">
        <w:rPr>
          <w:sz w:val="22"/>
          <w:szCs w:val="22"/>
        </w:rPr>
        <w:br/>
      </w:r>
      <w:r w:rsidR="00915EE5" w:rsidRPr="00F42A33">
        <w:rPr>
          <w:i/>
          <w:sz w:val="22"/>
          <w:szCs w:val="22"/>
        </w:rPr>
        <w:t>Examples can be found in the primary literature of your discipline</w:t>
      </w:r>
    </w:p>
    <w:p w14:paraId="6A36202E" w14:textId="77777777" w:rsidR="001833DC" w:rsidRPr="00754A08" w:rsidRDefault="00747C0B" w:rsidP="00754A08">
      <w:pPr>
        <w:pStyle w:val="ListParagraph"/>
        <w:numPr>
          <w:ilvl w:val="0"/>
          <w:numId w:val="11"/>
        </w:numPr>
        <w:spacing w:before="120"/>
        <w:ind w:left="360"/>
        <w:contextualSpacing w:val="0"/>
        <w:rPr>
          <w:sz w:val="22"/>
          <w:szCs w:val="22"/>
        </w:rPr>
      </w:pPr>
      <w:r w:rsidRPr="00754A08">
        <w:rPr>
          <w:b/>
          <w:sz w:val="22"/>
          <w:szCs w:val="22"/>
        </w:rPr>
        <w:t xml:space="preserve">Revised </w:t>
      </w:r>
      <w:r w:rsidR="00206ED7" w:rsidRPr="00754A08">
        <w:rPr>
          <w:b/>
          <w:sz w:val="22"/>
          <w:szCs w:val="22"/>
        </w:rPr>
        <w:t>Title/Intro</w:t>
      </w:r>
      <w:r w:rsidRPr="00754A08">
        <w:rPr>
          <w:b/>
          <w:sz w:val="22"/>
          <w:szCs w:val="22"/>
        </w:rPr>
        <w:t xml:space="preserve"> + </w:t>
      </w:r>
      <w:r w:rsidR="001833DC" w:rsidRPr="00754A08">
        <w:rPr>
          <w:b/>
          <w:sz w:val="22"/>
          <w:szCs w:val="22"/>
        </w:rPr>
        <w:t>Methods and Results (</w:t>
      </w:r>
      <w:r w:rsidR="00D43D19" w:rsidRPr="00754A08">
        <w:rPr>
          <w:b/>
          <w:sz w:val="22"/>
          <w:szCs w:val="22"/>
        </w:rPr>
        <w:t xml:space="preserve">100 </w:t>
      </w:r>
      <w:r w:rsidR="001833DC" w:rsidRPr="00754A08">
        <w:rPr>
          <w:b/>
          <w:sz w:val="22"/>
          <w:szCs w:val="22"/>
        </w:rPr>
        <w:t>pts):</w:t>
      </w:r>
      <w:r w:rsidR="001833DC" w:rsidRPr="00754A08">
        <w:rPr>
          <w:sz w:val="22"/>
          <w:szCs w:val="22"/>
        </w:rPr>
        <w:t xml:space="preserve"> </w:t>
      </w:r>
      <w:r w:rsidR="00176B22" w:rsidRPr="00754A08">
        <w:rPr>
          <w:sz w:val="22"/>
          <w:szCs w:val="22"/>
        </w:rPr>
        <w:t>(1) A revised draft of Written Assignment #3 (Title/Introduction), 2) an initial draft of your Experimental/Methods section, and 3) an initial draft of the Results section of your paper</w:t>
      </w:r>
      <w:r w:rsidR="004A40B4" w:rsidRPr="00754A08">
        <w:rPr>
          <w:sz w:val="22"/>
          <w:szCs w:val="22"/>
        </w:rPr>
        <w:t xml:space="preserve"> (using tables, graphs, etc. as necessary)</w:t>
      </w:r>
      <w:r w:rsidR="00176B22" w:rsidRPr="00754A08">
        <w:rPr>
          <w:sz w:val="22"/>
          <w:szCs w:val="22"/>
        </w:rPr>
        <w:t xml:space="preserve">. </w:t>
      </w:r>
      <w:r w:rsidR="004A40B4" w:rsidRPr="00754A08">
        <w:rPr>
          <w:sz w:val="22"/>
          <w:szCs w:val="22"/>
        </w:rPr>
        <w:t xml:space="preserve">You should include additional in-text citations and endnotes where appropriate. </w:t>
      </w:r>
      <w:r w:rsidR="009952A7" w:rsidRPr="00754A08">
        <w:rPr>
          <w:sz w:val="22"/>
          <w:szCs w:val="22"/>
        </w:rPr>
        <w:t>NOTE: Some authors may choose to combine the Results and Discussion sections.</w:t>
      </w:r>
      <w:r w:rsidR="00176B22" w:rsidRPr="00754A08">
        <w:rPr>
          <w:sz w:val="22"/>
          <w:szCs w:val="22"/>
        </w:rPr>
        <w:t xml:space="preserve"> </w:t>
      </w:r>
      <w:r w:rsidR="00915EE5" w:rsidRPr="00754A08">
        <w:rPr>
          <w:sz w:val="22"/>
          <w:szCs w:val="22"/>
        </w:rPr>
        <w:br/>
      </w:r>
      <w:r w:rsidR="00915EE5" w:rsidRPr="00754A08">
        <w:rPr>
          <w:i/>
          <w:sz w:val="22"/>
          <w:szCs w:val="22"/>
        </w:rPr>
        <w:t>Examples can be found in the primary literature of your discipline</w:t>
      </w:r>
    </w:p>
    <w:p w14:paraId="397D78ED" w14:textId="1812F814" w:rsidR="00754A08" w:rsidRPr="00B1056C" w:rsidRDefault="0083623C" w:rsidP="00754A08">
      <w:pPr>
        <w:pStyle w:val="ListParagraph"/>
        <w:numPr>
          <w:ilvl w:val="0"/>
          <w:numId w:val="11"/>
        </w:numPr>
        <w:spacing w:before="120"/>
        <w:ind w:left="360"/>
        <w:contextualSpacing w:val="0"/>
        <w:rPr>
          <w:sz w:val="22"/>
          <w:szCs w:val="22"/>
        </w:rPr>
      </w:pPr>
      <w:r w:rsidRPr="00F42A33">
        <w:rPr>
          <w:b/>
          <w:sz w:val="22"/>
          <w:szCs w:val="22"/>
        </w:rPr>
        <w:t xml:space="preserve">551 </w:t>
      </w:r>
      <w:r w:rsidR="001833DC" w:rsidRPr="00F42A33">
        <w:rPr>
          <w:b/>
          <w:sz w:val="22"/>
          <w:szCs w:val="22"/>
        </w:rPr>
        <w:t>Final Paper (</w:t>
      </w:r>
      <w:r w:rsidR="00D43D19" w:rsidRPr="00F42A33">
        <w:rPr>
          <w:b/>
          <w:sz w:val="22"/>
          <w:szCs w:val="22"/>
        </w:rPr>
        <w:t xml:space="preserve">200 </w:t>
      </w:r>
      <w:r w:rsidR="001833DC" w:rsidRPr="00F42A33">
        <w:rPr>
          <w:b/>
          <w:sz w:val="22"/>
          <w:szCs w:val="22"/>
        </w:rPr>
        <w:t>pts):</w:t>
      </w:r>
      <w:r w:rsidR="001833DC" w:rsidRPr="00F42A33">
        <w:rPr>
          <w:sz w:val="22"/>
          <w:szCs w:val="22"/>
        </w:rPr>
        <w:t xml:space="preserve"> A draft of the final paper, including the revised Title, Introduction, Experimental/Methods, and Results sections. You should incorporate any feedback received on your </w:t>
      </w:r>
      <w:r w:rsidR="001833DC" w:rsidRPr="00F42A33">
        <w:rPr>
          <w:sz w:val="22"/>
          <w:szCs w:val="22"/>
        </w:rPr>
        <w:lastRenderedPageBreak/>
        <w:t xml:space="preserve">previously graded assignments from your mentor and committee. This draft must be fully referenced (minimum of 10 </w:t>
      </w:r>
      <w:r w:rsidR="001D0A6E" w:rsidRPr="00F42A33">
        <w:rPr>
          <w:sz w:val="22"/>
          <w:szCs w:val="22"/>
        </w:rPr>
        <w:t xml:space="preserve">peer-reviewed </w:t>
      </w:r>
      <w:r w:rsidR="001833DC" w:rsidRPr="00F42A33">
        <w:rPr>
          <w:sz w:val="22"/>
          <w:szCs w:val="22"/>
        </w:rPr>
        <w:t>sources), with in-text citations and endnotes in the required format.</w:t>
      </w:r>
      <w:r w:rsidR="00915EE5" w:rsidRPr="00F42A33">
        <w:rPr>
          <w:sz w:val="22"/>
          <w:szCs w:val="22"/>
        </w:rPr>
        <w:br/>
      </w:r>
      <w:r w:rsidR="00915EE5" w:rsidRPr="00F42A33">
        <w:rPr>
          <w:i/>
          <w:sz w:val="22"/>
          <w:szCs w:val="22"/>
        </w:rPr>
        <w:t>Examples can be found in the primary literature of your discipline</w:t>
      </w:r>
    </w:p>
    <w:p w14:paraId="2AC3DF46" w14:textId="77777777" w:rsidR="00B1056C" w:rsidRPr="00B1056C" w:rsidRDefault="00B1056C" w:rsidP="00B1056C">
      <w:pPr>
        <w:spacing w:before="120"/>
        <w:rPr>
          <w:sz w:val="22"/>
          <w:szCs w:val="22"/>
        </w:rPr>
      </w:pPr>
    </w:p>
    <w:p w14:paraId="1D94EB60" w14:textId="77777777" w:rsidR="00C72E99" w:rsidRPr="00F42A33" w:rsidRDefault="00C72E99" w:rsidP="00D41292">
      <w:pPr>
        <w:pStyle w:val="Heading3"/>
      </w:pPr>
      <w:r w:rsidRPr="00F42A33">
        <w:t xml:space="preserve">Oral Assignments (due dates are listed on the course schedule; grades </w:t>
      </w:r>
      <w:r w:rsidR="00E14397" w:rsidRPr="00F42A33">
        <w:t>determined by committee consensus</w:t>
      </w:r>
      <w:r w:rsidRPr="00F42A33">
        <w:t>):</w:t>
      </w:r>
    </w:p>
    <w:p w14:paraId="75167C17" w14:textId="77777777" w:rsidR="00E91A3D" w:rsidRPr="00F42A33" w:rsidRDefault="00C72E99" w:rsidP="00C72E99">
      <w:pPr>
        <w:pStyle w:val="ListParagraph"/>
        <w:numPr>
          <w:ilvl w:val="0"/>
          <w:numId w:val="17"/>
        </w:numPr>
        <w:spacing w:before="120"/>
        <w:rPr>
          <w:b/>
          <w:sz w:val="22"/>
          <w:szCs w:val="22"/>
        </w:rPr>
      </w:pPr>
      <w:r w:rsidRPr="00F42A33">
        <w:rPr>
          <w:b/>
          <w:sz w:val="22"/>
          <w:szCs w:val="22"/>
        </w:rPr>
        <w:t>Oral assignments must be discussed with your mentor for feedback prior to any presentation – formal or informal.</w:t>
      </w:r>
    </w:p>
    <w:p w14:paraId="7AA383B9" w14:textId="77777777" w:rsidR="00C72E99" w:rsidRPr="00F42A33" w:rsidRDefault="00E91A3D" w:rsidP="00C72E99">
      <w:pPr>
        <w:pStyle w:val="ListParagraph"/>
        <w:numPr>
          <w:ilvl w:val="0"/>
          <w:numId w:val="17"/>
        </w:numPr>
        <w:spacing w:before="120"/>
        <w:rPr>
          <w:b/>
          <w:sz w:val="22"/>
          <w:szCs w:val="22"/>
        </w:rPr>
      </w:pPr>
      <w:r w:rsidRPr="00F42A33">
        <w:rPr>
          <w:b/>
          <w:sz w:val="22"/>
          <w:szCs w:val="22"/>
        </w:rPr>
        <w:t>You are responsible for coordinating the specific time with your committee as well as securing the room.</w:t>
      </w:r>
    </w:p>
    <w:p w14:paraId="6E015CB2" w14:textId="77777777" w:rsidR="00C72E99" w:rsidRPr="00F42A33" w:rsidRDefault="00C72E99" w:rsidP="00C72E99">
      <w:pPr>
        <w:pStyle w:val="ListParagraph"/>
        <w:numPr>
          <w:ilvl w:val="0"/>
          <w:numId w:val="17"/>
        </w:numPr>
        <w:spacing w:before="120"/>
        <w:rPr>
          <w:b/>
          <w:sz w:val="22"/>
          <w:szCs w:val="22"/>
        </w:rPr>
      </w:pPr>
      <w:r w:rsidRPr="00F42A33">
        <w:rPr>
          <w:b/>
          <w:sz w:val="22"/>
          <w:szCs w:val="22"/>
        </w:rPr>
        <w:t xml:space="preserve">Your committee presentations serve as a starting point to assess your deeper knowledge of chemistry. </w:t>
      </w:r>
      <w:proofErr w:type="gramStart"/>
      <w:r w:rsidRPr="00F42A33">
        <w:rPr>
          <w:b/>
          <w:sz w:val="22"/>
          <w:szCs w:val="22"/>
        </w:rPr>
        <w:t>Therefore</w:t>
      </w:r>
      <w:proofErr w:type="gramEnd"/>
      <w:r w:rsidRPr="00F42A33">
        <w:rPr>
          <w:b/>
          <w:sz w:val="22"/>
          <w:szCs w:val="22"/>
        </w:rPr>
        <w:t xml:space="preserve"> you should expect questions not directly related to your presentation.</w:t>
      </w:r>
    </w:p>
    <w:p w14:paraId="454E08AF" w14:textId="77777777" w:rsidR="008B4EA6" w:rsidRPr="00F42A33" w:rsidRDefault="00D727B5" w:rsidP="008B4EA6">
      <w:pPr>
        <w:pStyle w:val="ListParagraph"/>
        <w:numPr>
          <w:ilvl w:val="0"/>
          <w:numId w:val="11"/>
        </w:numPr>
        <w:spacing w:before="120"/>
        <w:ind w:left="360"/>
        <w:contextualSpacing w:val="0"/>
        <w:rPr>
          <w:b/>
          <w:sz w:val="22"/>
          <w:szCs w:val="22"/>
        </w:rPr>
      </w:pPr>
      <w:r w:rsidRPr="00F42A33">
        <w:rPr>
          <w:b/>
          <w:sz w:val="22"/>
          <w:szCs w:val="22"/>
        </w:rPr>
        <w:t>Committee Meeting #1 (</w:t>
      </w:r>
      <w:r w:rsidR="008B4EA6" w:rsidRPr="00F42A33">
        <w:rPr>
          <w:b/>
          <w:sz w:val="22"/>
          <w:szCs w:val="22"/>
        </w:rPr>
        <w:t>Oral Research Proposal</w:t>
      </w:r>
      <w:r w:rsidRPr="00F42A33">
        <w:rPr>
          <w:b/>
          <w:sz w:val="22"/>
          <w:szCs w:val="22"/>
        </w:rPr>
        <w:t>)</w:t>
      </w:r>
      <w:r w:rsidR="008B4EA6" w:rsidRPr="00F42A33">
        <w:rPr>
          <w:b/>
          <w:sz w:val="22"/>
          <w:szCs w:val="22"/>
        </w:rPr>
        <w:t xml:space="preserve"> (</w:t>
      </w:r>
      <w:r w:rsidR="00D43D19" w:rsidRPr="00F42A33">
        <w:rPr>
          <w:b/>
          <w:sz w:val="22"/>
          <w:szCs w:val="22"/>
        </w:rPr>
        <w:t xml:space="preserve">100 </w:t>
      </w:r>
      <w:r w:rsidR="008B4EA6" w:rsidRPr="00F42A33">
        <w:rPr>
          <w:b/>
          <w:sz w:val="22"/>
          <w:szCs w:val="22"/>
        </w:rPr>
        <w:t>pts):</w:t>
      </w:r>
      <w:r w:rsidR="00997F2D" w:rsidRPr="00F42A33">
        <w:rPr>
          <w:sz w:val="22"/>
          <w:szCs w:val="22"/>
        </w:rPr>
        <w:t xml:space="preserve"> A</w:t>
      </w:r>
      <w:r w:rsidR="00234955" w:rsidRPr="00F42A33">
        <w:rPr>
          <w:sz w:val="22"/>
          <w:szCs w:val="22"/>
        </w:rPr>
        <w:t xml:space="preserve"> </w:t>
      </w:r>
      <w:r w:rsidR="00997F2D" w:rsidRPr="00F42A33">
        <w:rPr>
          <w:sz w:val="22"/>
          <w:szCs w:val="22"/>
        </w:rPr>
        <w:t xml:space="preserve">15 – </w:t>
      </w:r>
      <w:proofErr w:type="gramStart"/>
      <w:r w:rsidR="00997F2D" w:rsidRPr="00F42A33">
        <w:rPr>
          <w:sz w:val="22"/>
          <w:szCs w:val="22"/>
        </w:rPr>
        <w:t xml:space="preserve">20 </w:t>
      </w:r>
      <w:r w:rsidR="008B4EA6" w:rsidRPr="00F42A33">
        <w:rPr>
          <w:sz w:val="22"/>
          <w:szCs w:val="22"/>
        </w:rPr>
        <w:t>minute</w:t>
      </w:r>
      <w:proofErr w:type="gramEnd"/>
      <w:r w:rsidR="008B4EA6" w:rsidRPr="00F42A33">
        <w:rPr>
          <w:sz w:val="22"/>
          <w:szCs w:val="22"/>
        </w:rPr>
        <w:t xml:space="preserve"> oral PowerPoint presentation to your research committee on the background and justification for your research project, as well as your research plans for the academic year.</w:t>
      </w:r>
    </w:p>
    <w:p w14:paraId="5DAFEA54" w14:textId="77777777" w:rsidR="000D0CE6" w:rsidRPr="00F42A33" w:rsidRDefault="00D727B5" w:rsidP="008B4EA6">
      <w:pPr>
        <w:pStyle w:val="ListParagraph"/>
        <w:numPr>
          <w:ilvl w:val="0"/>
          <w:numId w:val="11"/>
        </w:numPr>
        <w:spacing w:before="120"/>
        <w:ind w:left="360"/>
        <w:contextualSpacing w:val="0"/>
        <w:rPr>
          <w:sz w:val="22"/>
          <w:szCs w:val="22"/>
        </w:rPr>
      </w:pPr>
      <w:r w:rsidRPr="00F42A33">
        <w:rPr>
          <w:b/>
          <w:sz w:val="22"/>
          <w:szCs w:val="22"/>
        </w:rPr>
        <w:t>Committee Meeting #2 (</w:t>
      </w:r>
      <w:r w:rsidR="008B4EA6" w:rsidRPr="00F42A33">
        <w:rPr>
          <w:b/>
          <w:sz w:val="22"/>
          <w:szCs w:val="22"/>
        </w:rPr>
        <w:t>Oral Progress Report</w:t>
      </w:r>
      <w:r w:rsidRPr="00F42A33">
        <w:rPr>
          <w:b/>
          <w:sz w:val="22"/>
          <w:szCs w:val="22"/>
        </w:rPr>
        <w:t>)</w:t>
      </w:r>
      <w:r w:rsidR="008B4EA6" w:rsidRPr="00F42A33">
        <w:rPr>
          <w:b/>
          <w:sz w:val="22"/>
          <w:szCs w:val="22"/>
        </w:rPr>
        <w:t xml:space="preserve"> (</w:t>
      </w:r>
      <w:r w:rsidR="00D43D19" w:rsidRPr="00F42A33">
        <w:rPr>
          <w:b/>
          <w:sz w:val="22"/>
          <w:szCs w:val="22"/>
        </w:rPr>
        <w:t xml:space="preserve">100 </w:t>
      </w:r>
      <w:r w:rsidR="008B4EA6" w:rsidRPr="00F42A33">
        <w:rPr>
          <w:b/>
          <w:sz w:val="22"/>
          <w:szCs w:val="22"/>
        </w:rPr>
        <w:t>pts):</w:t>
      </w:r>
      <w:r w:rsidR="00997F2D" w:rsidRPr="00F42A33">
        <w:rPr>
          <w:sz w:val="22"/>
          <w:szCs w:val="22"/>
        </w:rPr>
        <w:t xml:space="preserve"> A 15 – 20 </w:t>
      </w:r>
      <w:r w:rsidR="008B4EA6" w:rsidRPr="00F42A33">
        <w:rPr>
          <w:sz w:val="22"/>
          <w:szCs w:val="22"/>
        </w:rPr>
        <w:t xml:space="preserve">minute oral PowerPoint presentation to your research committee which will include a short review of the background, justification, and plans for your project, followed by a detailed presentation of the progress you have made and </w:t>
      </w:r>
      <w:r w:rsidR="00FB6B6F" w:rsidRPr="00F42A33">
        <w:rPr>
          <w:sz w:val="22"/>
          <w:szCs w:val="22"/>
        </w:rPr>
        <w:t>any further plans for the remainder of the semester.</w:t>
      </w:r>
    </w:p>
    <w:p w14:paraId="40BD80AB" w14:textId="77777777" w:rsidR="008B4EA6" w:rsidRPr="00F42A33" w:rsidRDefault="002E09AD" w:rsidP="006D4886">
      <w:pPr>
        <w:pStyle w:val="ListParagraph"/>
        <w:numPr>
          <w:ilvl w:val="0"/>
          <w:numId w:val="11"/>
        </w:numPr>
        <w:spacing w:before="120"/>
        <w:ind w:left="360"/>
        <w:contextualSpacing w:val="0"/>
        <w:rPr>
          <w:sz w:val="22"/>
          <w:szCs w:val="22"/>
        </w:rPr>
      </w:pPr>
      <w:r w:rsidRPr="00F42A33">
        <w:rPr>
          <w:b/>
          <w:sz w:val="22"/>
          <w:szCs w:val="22"/>
        </w:rPr>
        <w:t xml:space="preserve">551 </w:t>
      </w:r>
      <w:r w:rsidR="000D0CE6" w:rsidRPr="00F42A33">
        <w:rPr>
          <w:b/>
          <w:sz w:val="22"/>
          <w:szCs w:val="22"/>
        </w:rPr>
        <w:t>Final Presentation (</w:t>
      </w:r>
      <w:r w:rsidR="00D43D19" w:rsidRPr="00F42A33">
        <w:rPr>
          <w:b/>
          <w:sz w:val="22"/>
          <w:szCs w:val="22"/>
        </w:rPr>
        <w:t xml:space="preserve">200 </w:t>
      </w:r>
      <w:r w:rsidR="000D0CE6" w:rsidRPr="00F42A33">
        <w:rPr>
          <w:b/>
          <w:sz w:val="22"/>
          <w:szCs w:val="22"/>
        </w:rPr>
        <w:t>pts):</w:t>
      </w:r>
      <w:r w:rsidR="000D0CE6" w:rsidRPr="00F42A33">
        <w:rPr>
          <w:sz w:val="22"/>
          <w:szCs w:val="22"/>
        </w:rPr>
        <w:t xml:space="preserve"> </w:t>
      </w:r>
      <w:r w:rsidR="00FB6B6F" w:rsidRPr="00F42A33">
        <w:rPr>
          <w:sz w:val="22"/>
          <w:szCs w:val="22"/>
        </w:rPr>
        <w:t xml:space="preserve">In lieu of a traditional final exam, you will give a </w:t>
      </w:r>
      <w:r w:rsidR="00193AD0" w:rsidRPr="00F42A33">
        <w:rPr>
          <w:sz w:val="22"/>
          <w:szCs w:val="22"/>
        </w:rPr>
        <w:t xml:space="preserve">10 - </w:t>
      </w:r>
      <w:proofErr w:type="gramStart"/>
      <w:r w:rsidR="00193AD0" w:rsidRPr="00F42A33">
        <w:rPr>
          <w:sz w:val="22"/>
          <w:szCs w:val="22"/>
        </w:rPr>
        <w:t>12</w:t>
      </w:r>
      <w:r w:rsidR="00FB6B6F" w:rsidRPr="00F42A33">
        <w:rPr>
          <w:sz w:val="22"/>
          <w:szCs w:val="22"/>
        </w:rPr>
        <w:t xml:space="preserve"> minute</w:t>
      </w:r>
      <w:proofErr w:type="gramEnd"/>
      <w:r w:rsidR="00FB6B6F" w:rsidRPr="00F42A33">
        <w:rPr>
          <w:sz w:val="22"/>
          <w:szCs w:val="22"/>
        </w:rPr>
        <w:t xml:space="preserve"> oral PowerPoint presentation of the semester’s work to the entire department. The successful presenter will: (1) </w:t>
      </w:r>
      <w:r w:rsidR="006D4886" w:rsidRPr="00F42A33">
        <w:rPr>
          <w:sz w:val="22"/>
          <w:szCs w:val="22"/>
        </w:rPr>
        <w:t xml:space="preserve">provide a complete introduction to the goals and significance of the project and the techniques employed, (2) describe experimental methods utilized and results obtained thus far and (3) address specific plans for the following semester. </w:t>
      </w:r>
      <w:r w:rsidR="00860255" w:rsidRPr="00F42A33">
        <w:rPr>
          <w:sz w:val="22"/>
          <w:szCs w:val="22"/>
        </w:rPr>
        <w:t>Grades will be submitted by the faculty</w:t>
      </w:r>
      <w:r w:rsidR="00BD6705" w:rsidRPr="00F42A33">
        <w:rPr>
          <w:sz w:val="22"/>
          <w:szCs w:val="22"/>
        </w:rPr>
        <w:t xml:space="preserve"> who attend the presentation</w:t>
      </w:r>
      <w:r w:rsidR="00860255" w:rsidRPr="00F42A33">
        <w:rPr>
          <w:sz w:val="22"/>
          <w:szCs w:val="22"/>
        </w:rPr>
        <w:t>.</w:t>
      </w:r>
    </w:p>
    <w:p w14:paraId="40FDE608" w14:textId="77777777" w:rsidR="00433A4B" w:rsidRPr="00F42A33" w:rsidRDefault="00433A4B">
      <w:pPr>
        <w:rPr>
          <w:sz w:val="22"/>
          <w:szCs w:val="22"/>
        </w:rPr>
      </w:pPr>
    </w:p>
    <w:p w14:paraId="676E8670" w14:textId="57D25EC2" w:rsidR="00026B0D" w:rsidRDefault="00026B0D">
      <w:pPr>
        <w:rPr>
          <w:b/>
          <w:i/>
          <w:sz w:val="22"/>
          <w:szCs w:val="22"/>
        </w:rPr>
      </w:pPr>
      <w:r w:rsidRPr="00F42A33">
        <w:rPr>
          <w:b/>
          <w:i/>
          <w:sz w:val="22"/>
          <w:szCs w:val="22"/>
        </w:rPr>
        <w:t xml:space="preserve">Total points </w:t>
      </w:r>
      <w:r w:rsidR="002D028C" w:rsidRPr="00F42A33">
        <w:rPr>
          <w:b/>
          <w:i/>
          <w:sz w:val="22"/>
          <w:szCs w:val="22"/>
        </w:rPr>
        <w:t xml:space="preserve">available: </w:t>
      </w:r>
      <w:r w:rsidR="00E71D41" w:rsidRPr="00F42A33">
        <w:rPr>
          <w:b/>
          <w:i/>
          <w:sz w:val="22"/>
          <w:szCs w:val="22"/>
        </w:rPr>
        <w:t>1</w:t>
      </w:r>
      <w:r w:rsidR="00C738E0" w:rsidRPr="00F42A33">
        <w:rPr>
          <w:b/>
          <w:i/>
          <w:sz w:val="22"/>
          <w:szCs w:val="22"/>
        </w:rPr>
        <w:t>4</w:t>
      </w:r>
      <w:r w:rsidR="00E71D41" w:rsidRPr="00F42A33">
        <w:rPr>
          <w:b/>
          <w:i/>
          <w:sz w:val="22"/>
          <w:szCs w:val="22"/>
        </w:rPr>
        <w:t>00</w:t>
      </w:r>
    </w:p>
    <w:p w14:paraId="3C8A2A4B" w14:textId="1B8555B7" w:rsidR="00C35DFC" w:rsidRDefault="00C35DFC">
      <w:pPr>
        <w:rPr>
          <w:b/>
          <w:i/>
          <w:sz w:val="22"/>
          <w:szCs w:val="22"/>
        </w:rPr>
      </w:pPr>
    </w:p>
    <w:p w14:paraId="6208942F" w14:textId="77777777" w:rsidR="00C35DFC" w:rsidRDefault="00C35DFC" w:rsidP="00C35DFC">
      <w:pPr>
        <w:pStyle w:val="Default"/>
      </w:pPr>
    </w:p>
    <w:p w14:paraId="7E29B473" w14:textId="23FFAC75" w:rsidR="00C35DFC" w:rsidRPr="00C35DFC" w:rsidRDefault="00C35DFC" w:rsidP="00C35DFC">
      <w:pPr>
        <w:pStyle w:val="Default"/>
      </w:pPr>
      <w:r w:rsidRPr="00C35DFC">
        <w:rPr>
          <w:b/>
          <w:bCs/>
        </w:rPr>
        <w:t>COVID-19 Statement</w:t>
      </w:r>
    </w:p>
    <w:p w14:paraId="20FC96C4" w14:textId="08896D3C" w:rsidR="00C35DFC" w:rsidRPr="00C35DFC" w:rsidRDefault="00C35DFC" w:rsidP="00C35DFC">
      <w:pPr>
        <w:pStyle w:val="Default"/>
      </w:pPr>
      <w:r w:rsidRPr="00C35DFC">
        <w:t xml:space="preserve">During this pandemic period each student is expected to act in the best interest of the WU community by behaving responsibly to limit the spread of the COVID-19 virus. All students, faculty, and staff must wear masks inside buildings and classrooms, unless alone in a private office. All members of the campus community must follow campus guidance on masking. Please do not attend class if you have fever or any signs of the COVID virus; do not attend class if your roommate or someone you have close contact with acquires the virus and be respectful of others’ desire to remain COVID-free. Use the Patient Portal COVID-19 Health Tracker daily. Students who violate WU guidelines will be asked to comply. Continued failure to comply may result in referral to the Dean of Students Office as a student conduct violation. </w:t>
      </w:r>
    </w:p>
    <w:p w14:paraId="1B303EE3" w14:textId="77777777" w:rsidR="00C35DFC" w:rsidRPr="00C35DFC" w:rsidRDefault="00C35DFC" w:rsidP="00C35DFC">
      <w:pPr>
        <w:pStyle w:val="Default"/>
      </w:pPr>
    </w:p>
    <w:p w14:paraId="1530A1C4" w14:textId="77777777" w:rsidR="00C35DFC" w:rsidRPr="00C35DFC" w:rsidRDefault="00C35DFC" w:rsidP="00C35DFC">
      <w:pPr>
        <w:pStyle w:val="Default"/>
      </w:pPr>
      <w:r w:rsidRPr="00C35DFC">
        <w:rPr>
          <w:b/>
          <w:bCs/>
        </w:rPr>
        <w:t xml:space="preserve">COVID-Related Absence </w:t>
      </w:r>
    </w:p>
    <w:p w14:paraId="6536187B" w14:textId="05BA9766" w:rsidR="00C35DFC" w:rsidRPr="00C35DFC" w:rsidRDefault="00C35DFC" w:rsidP="00C35DFC">
      <w:pPr>
        <w:rPr>
          <w:b/>
          <w:iCs/>
        </w:rPr>
      </w:pPr>
      <w:r w:rsidRPr="00C35DFC">
        <w:t xml:space="preserve">Students should contact Health Services regarding a positive test, close contact, or enhanced COVID-like symptoms. </w:t>
      </w:r>
      <w:r w:rsidRPr="00C35DFC">
        <w:rPr>
          <w:color w:val="1F1F1E"/>
        </w:rPr>
        <w:t xml:space="preserve">Any student who has either tested positive, has COVID-like symptoms, or has close contact with someone who has COVID, must contact Health Services. Students should log in to the </w:t>
      </w:r>
      <w:r w:rsidRPr="00C35DFC">
        <w:rPr>
          <w:color w:val="0562C1"/>
        </w:rPr>
        <w:t xml:space="preserve">Patient Portal </w:t>
      </w:r>
      <w:r w:rsidRPr="00C35DFC">
        <w:rPr>
          <w:color w:val="1F1F1E"/>
        </w:rPr>
        <w:t xml:space="preserve">to schedule a </w:t>
      </w:r>
      <w:r w:rsidRPr="00C35DFC">
        <w:rPr>
          <w:b/>
          <w:bCs/>
          <w:color w:val="1F1F1E"/>
        </w:rPr>
        <w:t xml:space="preserve">TELEPHONE TRIAGE </w:t>
      </w:r>
      <w:r w:rsidRPr="00C35DFC">
        <w:rPr>
          <w:color w:val="1F1F1E"/>
        </w:rPr>
        <w:t xml:space="preserve">Appointment w/ </w:t>
      </w:r>
      <w:r w:rsidRPr="00C35DFC">
        <w:rPr>
          <w:b/>
          <w:bCs/>
          <w:color w:val="1F1F1E"/>
        </w:rPr>
        <w:t xml:space="preserve">COVID </w:t>
      </w:r>
      <w:r w:rsidRPr="00C35DFC">
        <w:rPr>
          <w:color w:val="1F1F1E"/>
        </w:rPr>
        <w:t xml:space="preserve">as the reason and upload the positive test result if applicable. Health Services will communicate with the student on what steps to take next, and if need be, the Dean of Students Office will get absence verification for required isolation and quarantine. Students who verify their absences through the Dean of Students Office often minimize any academic impact caused by missed class time. Health Services will only </w:t>
      </w:r>
      <w:r w:rsidRPr="00C35DFC">
        <w:rPr>
          <w:color w:val="1F1F1E"/>
        </w:rPr>
        <w:lastRenderedPageBreak/>
        <w:t xml:space="preserve">provide dates of absence, not medical information. </w:t>
      </w:r>
      <w:r w:rsidRPr="00C35DFC">
        <w:t>Please note, r</w:t>
      </w:r>
      <w:r w:rsidRPr="00C35DFC">
        <w:rPr>
          <w:color w:val="1F1F1E"/>
        </w:rPr>
        <w:t>esidential students who test positive should also follow their personal COVID Quarantine and Isolation Plan.</w:t>
      </w:r>
    </w:p>
    <w:sectPr w:rsidR="00C35DFC" w:rsidRPr="00C35DFC" w:rsidSect="00785D5A">
      <w:pgSz w:w="12240" w:h="15840"/>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E775" w14:textId="77777777" w:rsidR="00821B41" w:rsidRDefault="00821B41">
      <w:r>
        <w:separator/>
      </w:r>
    </w:p>
  </w:endnote>
  <w:endnote w:type="continuationSeparator" w:id="0">
    <w:p w14:paraId="357559F0" w14:textId="77777777" w:rsidR="00821B41" w:rsidRDefault="0082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C098" w14:textId="77777777" w:rsidR="00821B41" w:rsidRDefault="00821B41">
      <w:r>
        <w:separator/>
      </w:r>
    </w:p>
  </w:footnote>
  <w:footnote w:type="continuationSeparator" w:id="0">
    <w:p w14:paraId="6372193E" w14:textId="77777777" w:rsidR="00821B41" w:rsidRDefault="00821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D84AD4"/>
    <w:lvl w:ilvl="0">
      <w:start w:val="1"/>
      <w:numFmt w:val="decimal"/>
      <w:lvlText w:val="%1."/>
      <w:lvlJc w:val="left"/>
      <w:pPr>
        <w:tabs>
          <w:tab w:val="num" w:pos="360"/>
        </w:tabs>
        <w:ind w:left="360" w:hanging="360"/>
      </w:pPr>
    </w:lvl>
  </w:abstractNum>
  <w:abstractNum w:abstractNumId="1" w15:restartNumberingAfterBreak="0">
    <w:nsid w:val="06C02F18"/>
    <w:multiLevelType w:val="hybridMultilevel"/>
    <w:tmpl w:val="E2A8D5D6"/>
    <w:lvl w:ilvl="0" w:tplc="B90EC5AC">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8F52CB"/>
    <w:multiLevelType w:val="hybridMultilevel"/>
    <w:tmpl w:val="E3D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7878"/>
    <w:multiLevelType w:val="multilevel"/>
    <w:tmpl w:val="B6F4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12802"/>
    <w:multiLevelType w:val="hybridMultilevel"/>
    <w:tmpl w:val="3CE8DD2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C1039"/>
    <w:multiLevelType w:val="hybridMultilevel"/>
    <w:tmpl w:val="3EA241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1787F5D"/>
    <w:multiLevelType w:val="hybridMultilevel"/>
    <w:tmpl w:val="E58A9038"/>
    <w:lvl w:ilvl="0" w:tplc="1CCAD67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80A7F"/>
    <w:multiLevelType w:val="hybridMultilevel"/>
    <w:tmpl w:val="A060279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159BA"/>
    <w:multiLevelType w:val="hybridMultilevel"/>
    <w:tmpl w:val="F504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278B7"/>
    <w:multiLevelType w:val="hybridMultilevel"/>
    <w:tmpl w:val="C2AA8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B7B15"/>
    <w:multiLevelType w:val="hybridMultilevel"/>
    <w:tmpl w:val="451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8425F5"/>
    <w:multiLevelType w:val="hybridMultilevel"/>
    <w:tmpl w:val="FE50D4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287630F"/>
    <w:multiLevelType w:val="hybridMultilevel"/>
    <w:tmpl w:val="E0BE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D1487"/>
    <w:multiLevelType w:val="hybridMultilevel"/>
    <w:tmpl w:val="9D0C738C"/>
    <w:lvl w:ilvl="0" w:tplc="4816ED32">
      <w:start w:val="1"/>
      <w:numFmt w:val="decimal"/>
      <w:lvlText w:val="%1."/>
      <w:lvlJc w:val="left"/>
      <w:pPr>
        <w:tabs>
          <w:tab w:val="num" w:pos="1140"/>
        </w:tabs>
        <w:ind w:left="1140" w:hanging="360"/>
      </w:pPr>
      <w:rPr>
        <w:b/>
        <w:bCs/>
      </w:rPr>
    </w:lvl>
    <w:lvl w:ilvl="1" w:tplc="9F7E533C">
      <w:start w:val="1"/>
      <w:numFmt w:val="bullet"/>
      <w:lvlText w:val="−"/>
      <w:lvlJc w:val="left"/>
      <w:pPr>
        <w:tabs>
          <w:tab w:val="num" w:pos="1860"/>
        </w:tabs>
        <w:ind w:left="186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C791380"/>
    <w:multiLevelType w:val="hybridMultilevel"/>
    <w:tmpl w:val="B70A6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E6C4B7E"/>
    <w:multiLevelType w:val="hybridMultilevel"/>
    <w:tmpl w:val="A89A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3"/>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num>
  <w:num w:numId="8">
    <w:abstractNumId w:val="13"/>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9"/>
  </w:num>
  <w:num w:numId="13">
    <w:abstractNumId w:val="1"/>
  </w:num>
  <w:num w:numId="14">
    <w:abstractNumId w:val="5"/>
  </w:num>
  <w:num w:numId="15">
    <w:abstractNumId w:val="8"/>
  </w:num>
  <w:num w:numId="16">
    <w:abstractNumId w:val="2"/>
  </w:num>
  <w:num w:numId="17">
    <w:abstractNumId w:val="7"/>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84"/>
    <w:rsid w:val="0000653F"/>
    <w:rsid w:val="000202EA"/>
    <w:rsid w:val="00024541"/>
    <w:rsid w:val="00026B0D"/>
    <w:rsid w:val="000378AB"/>
    <w:rsid w:val="0005373C"/>
    <w:rsid w:val="000616C5"/>
    <w:rsid w:val="000646A9"/>
    <w:rsid w:val="00097B31"/>
    <w:rsid w:val="000C686D"/>
    <w:rsid w:val="000D0CE6"/>
    <w:rsid w:val="000D2781"/>
    <w:rsid w:val="00103B53"/>
    <w:rsid w:val="001044B1"/>
    <w:rsid w:val="001407E7"/>
    <w:rsid w:val="001463D8"/>
    <w:rsid w:val="001545CB"/>
    <w:rsid w:val="00176B22"/>
    <w:rsid w:val="00180E19"/>
    <w:rsid w:val="001833DC"/>
    <w:rsid w:val="00193AD0"/>
    <w:rsid w:val="001B4579"/>
    <w:rsid w:val="001D0A6E"/>
    <w:rsid w:val="001D1F6C"/>
    <w:rsid w:val="001E051D"/>
    <w:rsid w:val="001E2702"/>
    <w:rsid w:val="001F4C1A"/>
    <w:rsid w:val="001F4E6F"/>
    <w:rsid w:val="001F7D43"/>
    <w:rsid w:val="00204941"/>
    <w:rsid w:val="00206ED7"/>
    <w:rsid w:val="00210AF8"/>
    <w:rsid w:val="00211216"/>
    <w:rsid w:val="002114FD"/>
    <w:rsid w:val="00217DC4"/>
    <w:rsid w:val="00233138"/>
    <w:rsid w:val="00234955"/>
    <w:rsid w:val="00235C7E"/>
    <w:rsid w:val="002546DA"/>
    <w:rsid w:val="00265ED4"/>
    <w:rsid w:val="002679BB"/>
    <w:rsid w:val="002932C3"/>
    <w:rsid w:val="002B1CE5"/>
    <w:rsid w:val="002D028C"/>
    <w:rsid w:val="002E09AD"/>
    <w:rsid w:val="002F4A70"/>
    <w:rsid w:val="002F7793"/>
    <w:rsid w:val="00305801"/>
    <w:rsid w:val="00305827"/>
    <w:rsid w:val="00306401"/>
    <w:rsid w:val="00317272"/>
    <w:rsid w:val="0032354F"/>
    <w:rsid w:val="00323F71"/>
    <w:rsid w:val="003616B9"/>
    <w:rsid w:val="0036194F"/>
    <w:rsid w:val="0037134D"/>
    <w:rsid w:val="0037429E"/>
    <w:rsid w:val="00385712"/>
    <w:rsid w:val="00390199"/>
    <w:rsid w:val="003A4051"/>
    <w:rsid w:val="003B1339"/>
    <w:rsid w:val="003E62C1"/>
    <w:rsid w:val="003F0D92"/>
    <w:rsid w:val="0040554C"/>
    <w:rsid w:val="00412CB0"/>
    <w:rsid w:val="00413FC2"/>
    <w:rsid w:val="00414E6E"/>
    <w:rsid w:val="004152A8"/>
    <w:rsid w:val="004156B4"/>
    <w:rsid w:val="0042318E"/>
    <w:rsid w:val="00423761"/>
    <w:rsid w:val="004255A0"/>
    <w:rsid w:val="004313FA"/>
    <w:rsid w:val="00433A4B"/>
    <w:rsid w:val="00463A6C"/>
    <w:rsid w:val="00465866"/>
    <w:rsid w:val="00470030"/>
    <w:rsid w:val="004A40B4"/>
    <w:rsid w:val="004C6B27"/>
    <w:rsid w:val="004C7BD3"/>
    <w:rsid w:val="004E1AE5"/>
    <w:rsid w:val="004F0A84"/>
    <w:rsid w:val="004F5263"/>
    <w:rsid w:val="005002D1"/>
    <w:rsid w:val="00516C49"/>
    <w:rsid w:val="00522AEE"/>
    <w:rsid w:val="0053403B"/>
    <w:rsid w:val="00541B9F"/>
    <w:rsid w:val="00556051"/>
    <w:rsid w:val="0058409D"/>
    <w:rsid w:val="00587B53"/>
    <w:rsid w:val="005B5DA1"/>
    <w:rsid w:val="005B657E"/>
    <w:rsid w:val="005D24DF"/>
    <w:rsid w:val="005E480E"/>
    <w:rsid w:val="00603926"/>
    <w:rsid w:val="00610AE0"/>
    <w:rsid w:val="00620EE8"/>
    <w:rsid w:val="0062321F"/>
    <w:rsid w:val="0064066A"/>
    <w:rsid w:val="0065112C"/>
    <w:rsid w:val="006613E4"/>
    <w:rsid w:val="0066324A"/>
    <w:rsid w:val="0069635F"/>
    <w:rsid w:val="006A474F"/>
    <w:rsid w:val="006D4886"/>
    <w:rsid w:val="006F1A0D"/>
    <w:rsid w:val="007132B9"/>
    <w:rsid w:val="007314AA"/>
    <w:rsid w:val="00747C0B"/>
    <w:rsid w:val="00754A08"/>
    <w:rsid w:val="007600DC"/>
    <w:rsid w:val="00781EC8"/>
    <w:rsid w:val="00785D5A"/>
    <w:rsid w:val="00790C43"/>
    <w:rsid w:val="00792A13"/>
    <w:rsid w:val="00794064"/>
    <w:rsid w:val="007A6844"/>
    <w:rsid w:val="007B17AC"/>
    <w:rsid w:val="007B3C9B"/>
    <w:rsid w:val="007E085B"/>
    <w:rsid w:val="007E5557"/>
    <w:rsid w:val="007E6E6F"/>
    <w:rsid w:val="007F47D3"/>
    <w:rsid w:val="00821B41"/>
    <w:rsid w:val="00823E50"/>
    <w:rsid w:val="008244E3"/>
    <w:rsid w:val="00825716"/>
    <w:rsid w:val="00831C98"/>
    <w:rsid w:val="0083623C"/>
    <w:rsid w:val="008502EE"/>
    <w:rsid w:val="00857E91"/>
    <w:rsid w:val="00860255"/>
    <w:rsid w:val="00865BE8"/>
    <w:rsid w:val="00867C90"/>
    <w:rsid w:val="00880282"/>
    <w:rsid w:val="00887183"/>
    <w:rsid w:val="008A6D19"/>
    <w:rsid w:val="008B4EA6"/>
    <w:rsid w:val="008D29B5"/>
    <w:rsid w:val="008E0F7E"/>
    <w:rsid w:val="008E39BE"/>
    <w:rsid w:val="008F1984"/>
    <w:rsid w:val="00915EE5"/>
    <w:rsid w:val="009345F6"/>
    <w:rsid w:val="00950BCB"/>
    <w:rsid w:val="00954496"/>
    <w:rsid w:val="00961F9A"/>
    <w:rsid w:val="00961FA5"/>
    <w:rsid w:val="00972E15"/>
    <w:rsid w:val="009755DB"/>
    <w:rsid w:val="00976FE2"/>
    <w:rsid w:val="00984E75"/>
    <w:rsid w:val="009952A7"/>
    <w:rsid w:val="00997F2D"/>
    <w:rsid w:val="009B6F94"/>
    <w:rsid w:val="009D443F"/>
    <w:rsid w:val="009D4FDE"/>
    <w:rsid w:val="009E27DC"/>
    <w:rsid w:val="009F32E2"/>
    <w:rsid w:val="009F7D53"/>
    <w:rsid w:val="00A023EC"/>
    <w:rsid w:val="00A0409E"/>
    <w:rsid w:val="00A1434A"/>
    <w:rsid w:val="00A20E3A"/>
    <w:rsid w:val="00A427AA"/>
    <w:rsid w:val="00A55767"/>
    <w:rsid w:val="00A662BD"/>
    <w:rsid w:val="00A70423"/>
    <w:rsid w:val="00A7106F"/>
    <w:rsid w:val="00A728BF"/>
    <w:rsid w:val="00A86F74"/>
    <w:rsid w:val="00AA5A21"/>
    <w:rsid w:val="00AB416A"/>
    <w:rsid w:val="00AB571E"/>
    <w:rsid w:val="00AD25AB"/>
    <w:rsid w:val="00AD37EF"/>
    <w:rsid w:val="00AD5FFA"/>
    <w:rsid w:val="00AE369A"/>
    <w:rsid w:val="00B0279B"/>
    <w:rsid w:val="00B03482"/>
    <w:rsid w:val="00B072B2"/>
    <w:rsid w:val="00B1056C"/>
    <w:rsid w:val="00B14D2B"/>
    <w:rsid w:val="00B26388"/>
    <w:rsid w:val="00B4402C"/>
    <w:rsid w:val="00B47051"/>
    <w:rsid w:val="00B47432"/>
    <w:rsid w:val="00B50188"/>
    <w:rsid w:val="00B64FEB"/>
    <w:rsid w:val="00B73043"/>
    <w:rsid w:val="00B8451B"/>
    <w:rsid w:val="00B97ACE"/>
    <w:rsid w:val="00BA02BC"/>
    <w:rsid w:val="00BB449D"/>
    <w:rsid w:val="00BC13BF"/>
    <w:rsid w:val="00BC17CC"/>
    <w:rsid w:val="00BD6705"/>
    <w:rsid w:val="00C07A4A"/>
    <w:rsid w:val="00C20DB7"/>
    <w:rsid w:val="00C244A4"/>
    <w:rsid w:val="00C27E4C"/>
    <w:rsid w:val="00C35DFC"/>
    <w:rsid w:val="00C64CF1"/>
    <w:rsid w:val="00C72E99"/>
    <w:rsid w:val="00C738E0"/>
    <w:rsid w:val="00C7651F"/>
    <w:rsid w:val="00CA540C"/>
    <w:rsid w:val="00CC5D26"/>
    <w:rsid w:val="00CC7EC7"/>
    <w:rsid w:val="00CD4CD5"/>
    <w:rsid w:val="00CF70AC"/>
    <w:rsid w:val="00D2642E"/>
    <w:rsid w:val="00D373D7"/>
    <w:rsid w:val="00D40FE7"/>
    <w:rsid w:val="00D41292"/>
    <w:rsid w:val="00D43D19"/>
    <w:rsid w:val="00D46F2D"/>
    <w:rsid w:val="00D46FE9"/>
    <w:rsid w:val="00D508F4"/>
    <w:rsid w:val="00D70CC2"/>
    <w:rsid w:val="00D72732"/>
    <w:rsid w:val="00D727B5"/>
    <w:rsid w:val="00D9607B"/>
    <w:rsid w:val="00DA01F7"/>
    <w:rsid w:val="00DA3D6F"/>
    <w:rsid w:val="00DB1A1E"/>
    <w:rsid w:val="00DC5924"/>
    <w:rsid w:val="00DC5AB5"/>
    <w:rsid w:val="00DF690A"/>
    <w:rsid w:val="00E14397"/>
    <w:rsid w:val="00E3370E"/>
    <w:rsid w:val="00E71D41"/>
    <w:rsid w:val="00E85E13"/>
    <w:rsid w:val="00E91A3D"/>
    <w:rsid w:val="00E95D12"/>
    <w:rsid w:val="00E96136"/>
    <w:rsid w:val="00EA37D2"/>
    <w:rsid w:val="00EA4653"/>
    <w:rsid w:val="00EA5967"/>
    <w:rsid w:val="00ED24AE"/>
    <w:rsid w:val="00EF5C5E"/>
    <w:rsid w:val="00F11DA6"/>
    <w:rsid w:val="00F13F27"/>
    <w:rsid w:val="00F2075A"/>
    <w:rsid w:val="00F22C88"/>
    <w:rsid w:val="00F34FD2"/>
    <w:rsid w:val="00F42A33"/>
    <w:rsid w:val="00F47698"/>
    <w:rsid w:val="00F61E61"/>
    <w:rsid w:val="00F625A3"/>
    <w:rsid w:val="00F62AFC"/>
    <w:rsid w:val="00F77C72"/>
    <w:rsid w:val="00F8539B"/>
    <w:rsid w:val="00F87A64"/>
    <w:rsid w:val="00FB0EAA"/>
    <w:rsid w:val="00FB6B6F"/>
    <w:rsid w:val="00FB723E"/>
    <w:rsid w:val="00FC23EA"/>
    <w:rsid w:val="00FD681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E32F2"/>
  <w15:docId w15:val="{B403BAF1-8A04-439F-9A6E-05367FA2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54A08"/>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754A08"/>
    <w:pPr>
      <w:keepNext/>
      <w:keepLines/>
      <w:spacing w:before="4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nhideWhenUsed/>
    <w:qFormat/>
    <w:rsid w:val="00D41292"/>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D40FE7"/>
    <w:rPr>
      <w:color w:val="605E5C"/>
      <w:shd w:val="clear" w:color="auto" w:fill="E1DFDD"/>
    </w:rPr>
  </w:style>
  <w:style w:type="paragraph" w:styleId="NormalWeb">
    <w:name w:val="Normal (Web)"/>
    <w:basedOn w:val="Normal"/>
    <w:uiPriority w:val="99"/>
    <w:rsid w:val="00F2075A"/>
    <w:pPr>
      <w:spacing w:before="100" w:beforeAutospacing="1" w:after="100" w:afterAutospacing="1"/>
    </w:pPr>
  </w:style>
  <w:style w:type="character" w:customStyle="1" w:styleId="Heading1Char">
    <w:name w:val="Heading 1 Char"/>
    <w:basedOn w:val="DefaultParagraphFont"/>
    <w:link w:val="Heading1"/>
    <w:rsid w:val="00754A08"/>
    <w:rPr>
      <w:rFonts w:eastAsiaTheme="majorEastAsia" w:cstheme="majorBidi"/>
      <w:b/>
      <w:color w:val="000000" w:themeColor="text1"/>
      <w:sz w:val="28"/>
      <w:szCs w:val="32"/>
    </w:rPr>
  </w:style>
  <w:style w:type="character" w:customStyle="1" w:styleId="Heading2Char">
    <w:name w:val="Heading 2 Char"/>
    <w:basedOn w:val="DefaultParagraphFont"/>
    <w:link w:val="Heading2"/>
    <w:rsid w:val="00754A08"/>
    <w:rPr>
      <w:rFonts w:eastAsiaTheme="majorEastAsia" w:cstheme="majorBidi"/>
      <w:b/>
      <w:color w:val="000000" w:themeColor="text1"/>
      <w:sz w:val="24"/>
      <w:szCs w:val="26"/>
    </w:rPr>
  </w:style>
  <w:style w:type="character" w:customStyle="1" w:styleId="Heading3Char">
    <w:name w:val="Heading 3 Char"/>
    <w:basedOn w:val="DefaultParagraphFont"/>
    <w:link w:val="Heading3"/>
    <w:rsid w:val="00D41292"/>
    <w:rPr>
      <w:rFonts w:eastAsiaTheme="majorEastAsia" w:cstheme="majorBidi"/>
      <w:b/>
      <w:color w:val="000000" w:themeColor="text1"/>
      <w:sz w:val="24"/>
      <w:szCs w:val="24"/>
    </w:rPr>
  </w:style>
  <w:style w:type="paragraph" w:customStyle="1" w:styleId="Default">
    <w:name w:val="Default"/>
    <w:rsid w:val="00C35D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91380">
      <w:bodyDiv w:val="1"/>
      <w:marLeft w:val="0"/>
      <w:marRight w:val="0"/>
      <w:marTop w:val="0"/>
      <w:marBottom w:val="0"/>
      <w:divBdr>
        <w:top w:val="none" w:sz="0" w:space="0" w:color="auto"/>
        <w:left w:val="none" w:sz="0" w:space="0" w:color="auto"/>
        <w:bottom w:val="none" w:sz="0" w:space="0" w:color="auto"/>
        <w:right w:val="none" w:sz="0" w:space="0" w:color="auto"/>
      </w:divBdr>
    </w:div>
    <w:div w:id="13870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m.winthrop.edu/" TargetMode="External"/><Relationship Id="rId3" Type="http://schemas.openxmlformats.org/officeDocument/2006/relationships/settings" Target="settings.xml"/><Relationship Id="rId7" Type="http://schemas.openxmlformats.org/officeDocument/2006/relationships/hyperlink" Target="mailto:hurlbertj@winthro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ccessibility@winthrop.edu" TargetMode="External"/><Relationship Id="rId4" Type="http://schemas.openxmlformats.org/officeDocument/2006/relationships/webSettings" Target="webSettings.xml"/><Relationship Id="rId9" Type="http://schemas.openxmlformats.org/officeDocument/2006/relationships/hyperlink" Target="http://www2.winthrop.edu/studentaffairs/handbook/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Chemistry 301: Organic Chemistry I</vt:lpstr>
    </vt:vector>
  </TitlesOfParts>
  <Company>Winthrop University</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301: Organic Chemistry I</dc:title>
  <dc:creator>sumtert</dc:creator>
  <cp:lastModifiedBy>Hurlbert, Jason C.</cp:lastModifiedBy>
  <cp:revision>3</cp:revision>
  <cp:lastPrinted>2016-08-19T15:37:00Z</cp:lastPrinted>
  <dcterms:created xsi:type="dcterms:W3CDTF">2021-08-22T19:00:00Z</dcterms:created>
  <dcterms:modified xsi:type="dcterms:W3CDTF">2021-08-22T19:16:00Z</dcterms:modified>
</cp:coreProperties>
</file>