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9E93" w14:textId="07D59AA9" w:rsidR="00F770C3" w:rsidRDefault="00BC4D49">
      <w:r>
        <w:t>CHEM523 Protein Sequencing Problem</w:t>
      </w:r>
    </w:p>
    <w:p w14:paraId="12DDBC56" w14:textId="5F8EF2D3" w:rsidR="00BC4D49" w:rsidRDefault="00BC4D49"/>
    <w:p w14:paraId="2AB5211B" w14:textId="28268194" w:rsidR="00BC4D49" w:rsidRPr="00BC4D49" w:rsidRDefault="00BC4D49" w:rsidP="00BC4D49">
      <w:pPr>
        <w:pStyle w:val="NormalWeb"/>
        <w:rPr>
          <w:b/>
          <w:bCs/>
        </w:rPr>
      </w:pPr>
      <w:r>
        <w:rPr>
          <w:b/>
          <w:bCs/>
        </w:rPr>
        <w:t>Problem 1</w:t>
      </w:r>
    </w:p>
    <w:p w14:paraId="7CA0F7CB" w14:textId="4A5E9CE0" w:rsidR="00BC4D49" w:rsidRPr="00BC4D49" w:rsidRDefault="00BC4D49" w:rsidP="00BC4D49">
      <w:pPr>
        <w:pStyle w:val="NormalWeb"/>
      </w:pPr>
      <w:r>
        <w:t xml:space="preserve">1)  </w:t>
      </w:r>
      <w:r w:rsidRPr="00BC4D49">
        <w:t xml:space="preserve">You are in a South American rain forest looking for naturally </w:t>
      </w:r>
      <w:proofErr w:type="spellStart"/>
      <w:r w:rsidRPr="00BC4D49">
        <w:t>occuring</w:t>
      </w:r>
      <w:proofErr w:type="spellEnd"/>
      <w:r w:rsidRPr="00BC4D49">
        <w:t xml:space="preserve"> peptides with potential as drugs. You have a mobile biochemistry lab with common reagents and enzymes, an amino-acid analyzer, gel-filtration and ion-exchange chromatography, and electrophoresis. You also have an Edman Sequenator, but you have contaminated one or more of your reagents, and as a result, you cannot sequence peptides longer than about 12 residues before contaminants obscure the results. While screening extracts from the ovaries of </w:t>
      </w:r>
      <w:proofErr w:type="gramStart"/>
      <w:r w:rsidRPr="00BC4D49">
        <w:t>an</w:t>
      </w:r>
      <w:proofErr w:type="gramEnd"/>
      <w:r w:rsidRPr="00BC4D49">
        <w:t xml:space="preserve"> tropical orchid, you find a peptide with potential as an antiviral. Deduce its amino-acid sequence using the available tools.</w:t>
      </w:r>
    </w:p>
    <w:p w14:paraId="464F1797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1) MW by electrophoresis can tell you how big a sequencing problem you are up against.</w:t>
      </w:r>
    </w:p>
    <w:p w14:paraId="6348C49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Result: about 4000</w:t>
      </w:r>
    </w:p>
    <w:p w14:paraId="79AB7CD2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2) Amino-acid analysis can help you decide how to fragment the peptide for sequencing:</w:t>
      </w:r>
    </w:p>
    <w:p w14:paraId="42E0709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Result: A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C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D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E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FG</w:t>
      </w:r>
      <w:r w:rsidRPr="00BC4D49">
        <w:rPr>
          <w:rFonts w:ascii="Times New Roman" w:eastAsia="Times New Roman" w:hAnsi="Times New Roman" w:cs="Times New Roman"/>
          <w:vertAlign w:val="subscript"/>
        </w:rPr>
        <w:t>3</w:t>
      </w:r>
      <w:r w:rsidRPr="00BC4D49">
        <w:rPr>
          <w:rFonts w:ascii="Times New Roman" w:eastAsia="Times New Roman" w:hAnsi="Times New Roman" w:cs="Times New Roman"/>
        </w:rPr>
        <w:t>HKLMN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P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Q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R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S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T</w:t>
      </w:r>
      <w:r w:rsidRPr="00BC4D49">
        <w:rPr>
          <w:rFonts w:ascii="Times New Roman" w:eastAsia="Times New Roman" w:hAnsi="Times New Roman" w:cs="Times New Roman"/>
          <w:vertAlign w:val="subscript"/>
        </w:rPr>
        <w:t>3</w:t>
      </w:r>
      <w:r w:rsidRPr="00BC4D49">
        <w:rPr>
          <w:rFonts w:ascii="Times New Roman" w:eastAsia="Times New Roman" w:hAnsi="Times New Roman" w:cs="Times New Roman"/>
        </w:rPr>
        <w:t>W</w:t>
      </w:r>
    </w:p>
    <w:p w14:paraId="374B09E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3) How many peptides expected from each of these possible cleavage reagents?</w:t>
      </w:r>
    </w:p>
    <w:p w14:paraId="54C872C2" w14:textId="77777777" w:rsidR="00BC4D49" w:rsidRP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Cyanogen bromide (C-side of M).</w:t>
      </w:r>
    </w:p>
    <w:p w14:paraId="28E75605" w14:textId="77777777" w:rsidR="00BC4D49" w:rsidRP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Staph. aureus V8 protease (C-side of D and E).</w:t>
      </w:r>
    </w:p>
    <w:p w14:paraId="4DDBB39D" w14:textId="77777777" w:rsidR="00BC4D49" w:rsidRP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Trypsin (C-side of K and R).</w:t>
      </w:r>
    </w:p>
    <w:p w14:paraId="008677EA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4) Cleavage by trypsin followed by gel-filtration chromatography gives the expected 6 products, which you sequence (shown in order of emergence from column):</w:t>
      </w:r>
    </w:p>
    <w:p w14:paraId="41B2F25F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T-1 ETMESSAGEFGR</w:t>
      </w:r>
    </w:p>
    <w:p w14:paraId="0909005B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T-2 SQTWALDHSECR</w:t>
      </w:r>
    </w:p>
    <w:p w14:paraId="395F59D5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T-3 GPQDNK</w:t>
      </w:r>
    </w:p>
    <w:p w14:paraId="1A0611C1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T-4 TCR</w:t>
      </w:r>
    </w:p>
    <w:p w14:paraId="75E3D6A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T-5 NP</w:t>
      </w:r>
    </w:p>
    <w:p w14:paraId="40ADBD33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T-6 R</w:t>
      </w:r>
    </w:p>
    <w:p w14:paraId="644017C8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5) Cleavage by Staph. aureus V8 protease followed by gel-filtration chromatography gives the expected 7 products, which you sequence (shown in order of emergence from column):</w:t>
      </w:r>
    </w:p>
    <w:p w14:paraId="09DD2DB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S-1 RSQTWALD</w:t>
      </w:r>
    </w:p>
    <w:p w14:paraId="052FD26D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lastRenderedPageBreak/>
        <w:t>S-2 FGRGPQD</w:t>
      </w:r>
    </w:p>
    <w:p w14:paraId="16A84643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S-3 NKTCRNP</w:t>
      </w:r>
    </w:p>
    <w:p w14:paraId="509C47B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S-4 SSAGE</w:t>
      </w:r>
    </w:p>
    <w:p w14:paraId="1677127E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S-5 TME</w:t>
      </w:r>
    </w:p>
    <w:p w14:paraId="710D204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S-6 CRE</w:t>
      </w:r>
    </w:p>
    <w:p w14:paraId="1F9CEA1D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S-7 HSE</w:t>
      </w:r>
    </w:p>
    <w:p w14:paraId="61CE2097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Deduce the primary structure of this polypeptide.</w:t>
      </w:r>
    </w:p>
    <w:p w14:paraId="0A0682B7" w14:textId="3BC53AB0" w:rsidR="00BC4D49" w:rsidRDefault="00BC4D49" w:rsidP="00BC4D49"/>
    <w:p w14:paraId="749D3707" w14:textId="782FBA40" w:rsidR="00BC4D49" w:rsidRPr="00026F77" w:rsidRDefault="00BC4D49">
      <w:pPr>
        <w:rPr>
          <w:b/>
          <w:bCs/>
        </w:rPr>
      </w:pPr>
      <w:r w:rsidRPr="00026F77">
        <w:rPr>
          <w:b/>
          <w:bCs/>
        </w:rPr>
        <w:t>Additional questions that could be asked as part of this problem:</w:t>
      </w:r>
    </w:p>
    <w:p w14:paraId="399002A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Why would cyanogen bromide not be a good choice as a cleavage reagent?</w:t>
      </w:r>
    </w:p>
    <w:p w14:paraId="64C2CE48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 xml:space="preserve">Can </w:t>
      </w:r>
      <w:proofErr w:type="spellStart"/>
      <w:r w:rsidRPr="00BC4D49">
        <w:rPr>
          <w:rFonts w:ascii="Times New Roman" w:eastAsia="Times New Roman" w:hAnsi="Times New Roman" w:cs="Times New Roman"/>
        </w:rPr>
        <w:t>you</w:t>
      </w:r>
      <w:proofErr w:type="spellEnd"/>
      <w:r w:rsidRPr="00BC4D49">
        <w:rPr>
          <w:rFonts w:ascii="Times New Roman" w:eastAsia="Times New Roman" w:hAnsi="Times New Roman" w:cs="Times New Roman"/>
        </w:rPr>
        <w:t xml:space="preserve"> account for the order of elution of peptides from the two </w:t>
      </w:r>
      <w:proofErr w:type="spellStart"/>
      <w:r w:rsidRPr="00BC4D49">
        <w:rPr>
          <w:rFonts w:ascii="Times New Roman" w:eastAsia="Times New Roman" w:hAnsi="Times New Roman" w:cs="Times New Roman"/>
        </w:rPr>
        <w:t>chromatographies</w:t>
      </w:r>
      <w:proofErr w:type="spellEnd"/>
      <w:r w:rsidRPr="00BC4D49">
        <w:rPr>
          <w:rFonts w:ascii="Times New Roman" w:eastAsia="Times New Roman" w:hAnsi="Times New Roman" w:cs="Times New Roman"/>
        </w:rPr>
        <w:t>?</w:t>
      </w:r>
    </w:p>
    <w:p w14:paraId="2070858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Predict the order of elution of the tryptic peptides from a cation-exchange column eluted with pH-8.5 buffer and a salt gradient.</w:t>
      </w:r>
    </w:p>
    <w:p w14:paraId="33F3532F" w14:textId="6C495328" w:rsidR="00BC4D49" w:rsidRPr="00026F77" w:rsidRDefault="00BC4D49" w:rsidP="00026F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Predict the order of elution of the V8 protease peptides from an anion exchange chromatography column eluted with a pH-6.5 buffer and a salt gradient.</w:t>
      </w:r>
    </w:p>
    <w:sectPr w:rsidR="00BC4D49" w:rsidRPr="00026F77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B00"/>
    <w:multiLevelType w:val="hybridMultilevel"/>
    <w:tmpl w:val="62A82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82E8C"/>
    <w:multiLevelType w:val="multilevel"/>
    <w:tmpl w:val="EC5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9"/>
    <w:rsid w:val="00026F77"/>
    <w:rsid w:val="00362483"/>
    <w:rsid w:val="00652287"/>
    <w:rsid w:val="007F241C"/>
    <w:rsid w:val="00BC4D49"/>
    <w:rsid w:val="00D77724"/>
    <w:rsid w:val="00D9026F"/>
    <w:rsid w:val="00E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69CF6"/>
  <w15:chartTrackingRefBased/>
  <w15:docId w15:val="{27A39E67-9F39-A647-937B-EDF82B5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2021-09-19T15:21:00Z</dcterms:created>
  <dcterms:modified xsi:type="dcterms:W3CDTF">2021-09-19T15:21:00Z</dcterms:modified>
</cp:coreProperties>
</file>