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E626F" w14:textId="77777777" w:rsidR="00723687" w:rsidRDefault="00E31217" w:rsidP="00E31217">
      <w:pPr>
        <w:pStyle w:val="NormalWeb"/>
        <w:tabs>
          <w:tab w:val="center" w:pos="4320"/>
        </w:tabs>
        <w:rPr>
          <w:rStyle w:val="Hyperlink"/>
          <w:sz w:val="28"/>
          <w:szCs w:val="28"/>
        </w:rPr>
      </w:pPr>
      <w:r w:rsidRPr="00723687">
        <w:rPr>
          <w:sz w:val="28"/>
          <w:szCs w:val="28"/>
        </w:rPr>
        <w:t xml:space="preserve">PHYS 212L       </w:t>
      </w:r>
      <w:r w:rsidR="00723687">
        <w:rPr>
          <w:sz w:val="28"/>
          <w:szCs w:val="28"/>
        </w:rPr>
        <w:t xml:space="preserve">   </w:t>
      </w:r>
      <w:hyperlink r:id="rId7" w:history="1">
        <w:r w:rsidRPr="00723687">
          <w:rPr>
            <w:rStyle w:val="Hyperlink"/>
            <w:sz w:val="28"/>
            <w:szCs w:val="28"/>
          </w:rPr>
          <w:t>C</w:t>
        </w:r>
        <w:r w:rsidR="006D358F" w:rsidRPr="00723687">
          <w:rPr>
            <w:rStyle w:val="Hyperlink"/>
            <w:sz w:val="28"/>
            <w:szCs w:val="28"/>
          </w:rPr>
          <w:t xml:space="preserve">apacitor </w:t>
        </w:r>
        <w:r w:rsidRPr="00723687">
          <w:rPr>
            <w:rStyle w:val="Hyperlink"/>
            <w:sz w:val="28"/>
            <w:szCs w:val="28"/>
          </w:rPr>
          <w:t>Lab</w:t>
        </w:r>
      </w:hyperlink>
    </w:p>
    <w:p w14:paraId="7312F14C" w14:textId="56328379" w:rsidR="009F4249" w:rsidRPr="00723687" w:rsidRDefault="00E31217" w:rsidP="00E31217">
      <w:pPr>
        <w:pStyle w:val="NormalWeb"/>
        <w:tabs>
          <w:tab w:val="center" w:pos="4320"/>
        </w:tabs>
        <w:rPr>
          <w:sz w:val="28"/>
          <w:szCs w:val="28"/>
        </w:rPr>
      </w:pPr>
      <w:r w:rsidRPr="00723687">
        <w:rPr>
          <w:sz w:val="28"/>
          <w:szCs w:val="28"/>
        </w:rPr>
        <w:tab/>
        <w:t xml:space="preserve">                 </w:t>
      </w:r>
      <w:proofErr w:type="gramStart"/>
      <w:r w:rsidRPr="00723687">
        <w:rPr>
          <w:sz w:val="28"/>
          <w:szCs w:val="28"/>
        </w:rPr>
        <w:t>Name</w:t>
      </w:r>
      <w:r w:rsidR="005672A4">
        <w:rPr>
          <w:sz w:val="28"/>
          <w:szCs w:val="28"/>
        </w:rPr>
        <w:t>s</w:t>
      </w:r>
      <w:r w:rsidRPr="00723687">
        <w:rPr>
          <w:sz w:val="28"/>
          <w:szCs w:val="28"/>
        </w:rPr>
        <w:t>:_</w:t>
      </w:r>
      <w:proofErr w:type="gramEnd"/>
      <w:r w:rsidRPr="00723687">
        <w:rPr>
          <w:sz w:val="28"/>
          <w:szCs w:val="28"/>
        </w:rPr>
        <w:t>________________________________</w:t>
      </w:r>
    </w:p>
    <w:p w14:paraId="65A89BF7" w14:textId="77777777" w:rsidR="00597678" w:rsidRPr="00387A82" w:rsidRDefault="00597678" w:rsidP="00597678">
      <w:pPr>
        <w:pStyle w:val="NormalWeb"/>
        <w:numPr>
          <w:ilvl w:val="0"/>
          <w:numId w:val="5"/>
        </w:numPr>
        <w:rPr>
          <w:b/>
          <w:u w:val="single"/>
        </w:rPr>
      </w:pPr>
      <w:r w:rsidRPr="00387A82">
        <w:rPr>
          <w:b/>
          <w:u w:val="single"/>
        </w:rPr>
        <w:t xml:space="preserve">Purpose: Investigate the discharge characteristics of a capacitor. </w:t>
      </w:r>
    </w:p>
    <w:p w14:paraId="10743AF5" w14:textId="77777777" w:rsidR="00597678" w:rsidRDefault="00597678" w:rsidP="00597678">
      <w:pPr>
        <w:pStyle w:val="NormalWeb"/>
      </w:pPr>
      <w:r w:rsidRPr="00E22282">
        <w:rPr>
          <w:u w:val="single"/>
        </w:rPr>
        <w:t>Apparatus:</w:t>
      </w:r>
      <w:r>
        <w:t xml:space="preserve"> PC with </w:t>
      </w:r>
      <w:smartTag w:uri="urn:schemas-microsoft-com:office:smarttags" w:element="place">
        <w:smartTag w:uri="urn:schemas-microsoft-com:office:smarttags" w:element="City">
          <w:r>
            <w:t>Pasco</w:t>
          </w:r>
        </w:smartTag>
      </w:smartTag>
      <w:r>
        <w:t xml:space="preserve"> 750 interface, capacitor, power supply, alligator clips (2), voltage sensor, decade resistance box, light bulb, knife-switch, and connecting wires (4). </w:t>
      </w:r>
    </w:p>
    <w:p w14:paraId="560695E1" w14:textId="77777777" w:rsidR="00597678" w:rsidRDefault="00597678" w:rsidP="00597678">
      <w:pPr>
        <w:pStyle w:val="NormalWeb"/>
      </w:pPr>
      <w:r w:rsidRPr="00E22282">
        <w:rPr>
          <w:u w:val="single"/>
        </w:rPr>
        <w:t>Theory:</w:t>
      </w:r>
      <w:r>
        <w:t xml:space="preserve"> The capacitance (C) of a capacitor is given by, where Q is the charge stored and V is the potential difference.  </w:t>
      </w:r>
    </w:p>
    <w:p w14:paraId="55B0C083" w14:textId="77777777" w:rsidR="00597678" w:rsidRDefault="00597678" w:rsidP="00597678">
      <w:pPr>
        <w:pStyle w:val="NormalWeb"/>
        <w:ind w:left="2160" w:firstLine="720"/>
      </w:pPr>
      <w:r w:rsidRPr="00F40622">
        <w:rPr>
          <w:position w:val="-24"/>
        </w:rPr>
        <w:object w:dxaOrig="780" w:dyaOrig="620" w14:anchorId="30CCEC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31.3pt" o:ole="">
            <v:imagedata r:id="rId8" o:title=""/>
          </v:shape>
          <o:OLEObject Type="Embed" ProgID="Equation.3" ShapeID="_x0000_i1025" DrawAspect="Content" ObjectID="_1833779950" r:id="rId9"/>
        </w:object>
      </w:r>
    </w:p>
    <w:p w14:paraId="78D65161" w14:textId="77777777" w:rsidR="00597678" w:rsidRDefault="00597678" w:rsidP="00597678">
      <w:pPr>
        <w:pStyle w:val="NormalWeb"/>
        <w:shd w:val="clear" w:color="auto" w:fill="FFFFFF"/>
        <w:spacing w:before="120" w:beforeAutospacing="0" w:after="120" w:afterAutospacing="0"/>
      </w:pPr>
      <w:r>
        <w:t xml:space="preserve">The SI unit for capacitance is the Farad (F). Farad = Coulomb/Volt. Time constant, RC is used to indicate how fast the charge is discharged. The unit of RC is second. Time constant is the time required to discharge a capacitor of capacitance, C through a resistor, R to 36.8% of the initial charge.  </w:t>
      </w:r>
      <w:r>
        <w:br/>
      </w:r>
      <w:r>
        <w:rPr>
          <w:noProof/>
        </w:rPr>
        <w:drawing>
          <wp:inline distT="0" distB="0" distL="0" distR="0" wp14:anchorId="7E7EB895" wp14:editId="3495A12C">
            <wp:extent cx="4286250" cy="2927350"/>
            <wp:effectExtent l="0" t="0" r="0" b="6350"/>
            <wp:docPr id="3" name="Picture 3" descr="The image illustrates a voltage decay curve showing the relationship between voltage (Vc), current (I), and charge (Q) in an RC circuit, where the voltage, current, and charge decay exponentially over time when a switch is closed, and all follow the same decay pattern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image illustrates a voltage decay curve showing the relationship between voltage (Vc), current (I), and charge (Q) in an RC circuit, where the voltage, current, and charge decay exponentially over time when a switch is closed, and all follow the same decay pattern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F6BD" w14:textId="77777777" w:rsidR="00597678" w:rsidRDefault="00597678" w:rsidP="00597678">
      <w:pPr>
        <w:pStyle w:val="NormalWeb"/>
        <w:ind w:left="2160" w:firstLine="720"/>
      </w:pPr>
    </w:p>
    <w:p w14:paraId="13929E49" w14:textId="77777777" w:rsidR="00597678" w:rsidRDefault="00597678" w:rsidP="00597678">
      <w:r>
        <w:t xml:space="preserve">The charge stored is equal to the product of current and time, which can also be determined by finding the area under the Current versus Time graph.   </w:t>
      </w:r>
    </w:p>
    <w:p w14:paraId="7ACF0007" w14:textId="77777777" w:rsidR="00597678" w:rsidRDefault="00597678" w:rsidP="00597678">
      <w:r>
        <w:t xml:space="preserve"> </w:t>
      </w:r>
    </w:p>
    <w:p w14:paraId="7240FE82" w14:textId="77777777" w:rsidR="00597678" w:rsidRDefault="00555AA3" w:rsidP="00597678">
      <w:hyperlink r:id="rId11" w:history="1">
        <w:r w:rsidR="00597678" w:rsidRPr="00F20EB2">
          <w:rPr>
            <w:rStyle w:val="Hyperlink"/>
          </w:rPr>
          <w:t>http://hyperphysics.phy-astr.gsu.edu/hbase/electric/capdis.html</w:t>
        </w:r>
      </w:hyperlink>
    </w:p>
    <w:p w14:paraId="4270A5B5" w14:textId="77777777" w:rsidR="00597678" w:rsidRDefault="00597678" w:rsidP="00597678">
      <w:r>
        <w:t xml:space="preserve">  </w:t>
      </w:r>
    </w:p>
    <w:p w14:paraId="5B6F0D63" w14:textId="77777777" w:rsidR="00044E68" w:rsidRDefault="00044E68" w:rsidP="00597678">
      <w:pPr>
        <w:rPr>
          <w:u w:val="single"/>
        </w:rPr>
      </w:pPr>
    </w:p>
    <w:p w14:paraId="0B79E771" w14:textId="77777777" w:rsidR="00044E68" w:rsidRDefault="00044E68" w:rsidP="00597678">
      <w:pPr>
        <w:rPr>
          <w:u w:val="single"/>
        </w:rPr>
      </w:pPr>
    </w:p>
    <w:p w14:paraId="7691DA8E" w14:textId="4E6172B2" w:rsidR="00597678" w:rsidRPr="005672A4" w:rsidRDefault="00597678" w:rsidP="00597678">
      <w:pPr>
        <w:rPr>
          <w:b/>
          <w:bCs/>
          <w:u w:val="single"/>
        </w:rPr>
      </w:pPr>
      <w:bookmarkStart w:id="0" w:name="_GoBack"/>
      <w:r w:rsidRPr="005672A4">
        <w:rPr>
          <w:b/>
          <w:bCs/>
          <w:u w:val="single"/>
        </w:rPr>
        <w:lastRenderedPageBreak/>
        <w:t>Procedure:</w:t>
      </w:r>
    </w:p>
    <w:bookmarkEnd w:id="0"/>
    <w:p w14:paraId="547A7691" w14:textId="77777777" w:rsidR="00597678" w:rsidRPr="001D3DEB" w:rsidRDefault="00597678" w:rsidP="00597678">
      <w:pPr>
        <w:rPr>
          <w:u w:val="single"/>
        </w:rPr>
      </w:pPr>
    </w:p>
    <w:p w14:paraId="7923719D" w14:textId="77777777" w:rsidR="00597678" w:rsidRDefault="00597678" w:rsidP="00597678">
      <w:pPr>
        <w:numPr>
          <w:ilvl w:val="0"/>
          <w:numId w:val="1"/>
        </w:numPr>
      </w:pPr>
      <w:r>
        <w:t xml:space="preserve">Plug in the power supply, set the voltage to 4 volts, which is </w:t>
      </w:r>
      <w:r>
        <w:rPr>
          <w:i/>
        </w:rPr>
        <w:t>V</w:t>
      </w:r>
      <w:r>
        <w:rPr>
          <w:i/>
          <w:vertAlign w:val="subscript"/>
        </w:rPr>
        <w:t xml:space="preserve"> </w:t>
      </w:r>
      <w:r>
        <w:t>in the data table.</w:t>
      </w:r>
    </w:p>
    <w:p w14:paraId="5FCA852D" w14:textId="77777777" w:rsidR="00597678" w:rsidRDefault="00597678" w:rsidP="00597678">
      <w:pPr>
        <w:numPr>
          <w:ilvl w:val="0"/>
          <w:numId w:val="1"/>
        </w:numPr>
      </w:pPr>
      <w:r>
        <w:t xml:space="preserve">Keeping the black wire un-plugged from the power supply, set up the </w:t>
      </w:r>
      <w:r w:rsidRPr="009348E9">
        <w:t>following circuit</w:t>
      </w:r>
      <w:r>
        <w:t>, which will be used to charge and discharge the capacitor. Make sure that the + end of the power supply is connected with the + end of the capacitor and + end of the current sensor. Set the resistance box to 5 Ω. Have the circuit checked by instructor.</w:t>
      </w:r>
    </w:p>
    <w:p w14:paraId="7763F3F9" w14:textId="77777777" w:rsidR="00597678" w:rsidRDefault="00597678" w:rsidP="00597678"/>
    <w:p w14:paraId="5093957C" w14:textId="77777777" w:rsidR="00597678" w:rsidRDefault="00597678" w:rsidP="00597678"/>
    <w:p w14:paraId="48DAA3F7" w14:textId="77777777" w:rsidR="00597678" w:rsidRDefault="00597678" w:rsidP="00597678">
      <w:r>
        <w:rPr>
          <w:noProof/>
        </w:rPr>
        <w:drawing>
          <wp:inline distT="0" distB="0" distL="0" distR="0" wp14:anchorId="5E9D951A" wp14:editId="5E6DF018">
            <wp:extent cx="5486400" cy="3086100"/>
            <wp:effectExtent l="0" t="0" r="0" b="0"/>
            <wp:docPr id="7" name="Picture 1" descr="C:\Users\mahesp\Downloads\IMG_20190206_16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mahesp\Downloads\IMG_20190206_165523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1267B" w14:textId="77777777" w:rsidR="00597678" w:rsidRDefault="00597678" w:rsidP="00597678">
      <w:pPr>
        <w:pStyle w:val="NormalWeb"/>
        <w:numPr>
          <w:ilvl w:val="0"/>
          <w:numId w:val="1"/>
        </w:numPr>
      </w:pPr>
      <w:r>
        <w:t>While the knife-switch is open, plug in the black banana plug to fully charge the capacitor, for about 3 minutes, until the bulb goes off.</w:t>
      </w:r>
    </w:p>
    <w:p w14:paraId="20BDF7CE" w14:textId="77777777" w:rsidR="00597678" w:rsidRPr="000B1BEE" w:rsidRDefault="00597678" w:rsidP="00597678">
      <w:pPr>
        <w:pStyle w:val="NormalWeb"/>
        <w:numPr>
          <w:ilvl w:val="0"/>
          <w:numId w:val="1"/>
        </w:numPr>
        <w:tabs>
          <w:tab w:val="clear" w:pos="540"/>
        </w:tabs>
      </w:pPr>
      <w:r w:rsidRPr="00CC2F2B">
        <w:rPr>
          <w:rFonts w:ascii="Helv 12pt" w:hAnsi="Helv 12pt"/>
          <w:u w:val="single"/>
        </w:rPr>
        <w:t>Setting up the Interface</w:t>
      </w:r>
      <w:r w:rsidRPr="00CC2F2B">
        <w:rPr>
          <w:rFonts w:ascii="Helv 12pt" w:hAnsi="Helv 12pt"/>
        </w:rPr>
        <w:t xml:space="preserve">: </w:t>
      </w:r>
      <w:r w:rsidRPr="00CC2F2B">
        <w:rPr>
          <w:rFonts w:ascii="Helv 12pt" w:hAnsi="Helv 12pt"/>
        </w:rPr>
        <w:br/>
      </w:r>
      <w:r>
        <w:t>a. Make sure that the power for the interface is turned on.</w:t>
      </w:r>
      <w:r>
        <w:br/>
        <w:t>b. Plug in the current sensor to analog input A on the interface.</w:t>
      </w:r>
      <w:r>
        <w:br/>
        <w:t xml:space="preserve">c. Open </w:t>
      </w:r>
      <w:r w:rsidRPr="00CC2F2B">
        <w:rPr>
          <w:b/>
        </w:rPr>
        <w:t>PASCO Capstone</w:t>
      </w:r>
      <w:r>
        <w:t xml:space="preserve"> software from the desktop. </w:t>
      </w:r>
      <w:r>
        <w:br/>
        <w:t>d</w:t>
      </w:r>
      <w:r w:rsidRPr="00802ADD">
        <w:t xml:space="preserve">. Click </w:t>
      </w:r>
      <w:r w:rsidRPr="00802ADD">
        <w:rPr>
          <w:b/>
        </w:rPr>
        <w:t>Hardware Setup</w:t>
      </w:r>
      <w:r w:rsidRPr="00802ADD">
        <w:t xml:space="preserve"> under Tools on the left, click on the interface input where the sensor is connected and select </w:t>
      </w:r>
      <w:r w:rsidRPr="00802ADD">
        <w:rPr>
          <w:b/>
        </w:rPr>
        <w:t>Current Sensor</w:t>
      </w:r>
      <w:r w:rsidRPr="00802ADD">
        <w:t xml:space="preserve">. Click </w:t>
      </w:r>
      <w:r w:rsidRPr="00802ADD">
        <w:rPr>
          <w:b/>
        </w:rPr>
        <w:t>Hardware Setup</w:t>
      </w:r>
      <w:r w:rsidRPr="00802ADD">
        <w:t xml:space="preserve"> again to close it. </w:t>
      </w:r>
      <w:r w:rsidRPr="00802ADD">
        <w:br/>
        <w:t xml:space="preserve">e. Double-Click </w:t>
      </w:r>
      <w:r w:rsidRPr="00802ADD">
        <w:rPr>
          <w:b/>
        </w:rPr>
        <w:t xml:space="preserve">Graph </w:t>
      </w:r>
      <w:r w:rsidRPr="00802ADD">
        <w:t xml:space="preserve">under Displays on the right, click </w:t>
      </w:r>
      <w:r w:rsidRPr="00802ADD">
        <w:rPr>
          <w:b/>
        </w:rPr>
        <w:t>Select Measurement</w:t>
      </w:r>
      <w:r w:rsidRPr="00802ADD">
        <w:t xml:space="preserve">, and select </w:t>
      </w:r>
      <w:r w:rsidRPr="00802ADD">
        <w:rPr>
          <w:b/>
        </w:rPr>
        <w:t xml:space="preserve">Current (A). </w:t>
      </w:r>
      <w:r w:rsidRPr="00802ADD">
        <w:t xml:space="preserve">  </w:t>
      </w:r>
      <w:r w:rsidRPr="00802ADD">
        <w:br/>
      </w:r>
      <w:r>
        <w:t xml:space="preserve">f. Click </w:t>
      </w:r>
      <w:r w:rsidRPr="00CC2F2B">
        <w:rPr>
          <w:b/>
        </w:rPr>
        <w:t xml:space="preserve">Record, </w:t>
      </w:r>
      <w:r w:rsidRPr="00DD0E01">
        <w:t xml:space="preserve">un-plug the </w:t>
      </w:r>
      <w:r>
        <w:t xml:space="preserve">black </w:t>
      </w:r>
      <w:r w:rsidRPr="00DD0E01">
        <w:t>banana plug, and close the knife-switch to</w:t>
      </w:r>
      <w:r>
        <w:t xml:space="preserve"> discharge the capacitor through the 5-ohm resistance.</w:t>
      </w:r>
    </w:p>
    <w:p w14:paraId="32D85960" w14:textId="77777777" w:rsidR="00597678" w:rsidRPr="00802ADD" w:rsidRDefault="00597678" w:rsidP="00597678">
      <w:pPr>
        <w:pStyle w:val="ListParagraph"/>
        <w:numPr>
          <w:ilvl w:val="0"/>
          <w:numId w:val="1"/>
        </w:numPr>
      </w:pPr>
      <w:r w:rsidRPr="00802ADD">
        <w:t xml:space="preserve">Continue collecting data until the capacitor is completely discharged, as shown below, for about a minute for R = </w:t>
      </w:r>
      <w:r>
        <w:t>5</w:t>
      </w:r>
      <w:r w:rsidRPr="00802ADD">
        <w:t xml:space="preserve"> ohm (this time will be higher for higher R), and stop the data collection.</w:t>
      </w:r>
    </w:p>
    <w:p w14:paraId="30E992EA" w14:textId="77777777" w:rsidR="00597678" w:rsidRDefault="00597678" w:rsidP="00597678">
      <w:pPr>
        <w:ind w:left="540"/>
      </w:pPr>
      <w:r>
        <w:rPr>
          <w:noProof/>
        </w:rPr>
        <w:lastRenderedPageBreak/>
        <w:drawing>
          <wp:inline distT="0" distB="0" distL="0" distR="0" wp14:anchorId="3AA0A6E7" wp14:editId="402FD21F">
            <wp:extent cx="5478780" cy="1353185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5E916" w14:textId="77777777" w:rsidR="00597678" w:rsidRDefault="00597678" w:rsidP="00597678">
      <w:pPr>
        <w:pStyle w:val="ListParagraph"/>
        <w:numPr>
          <w:ilvl w:val="0"/>
          <w:numId w:val="1"/>
        </w:numPr>
        <w:tabs>
          <w:tab w:val="clear" w:pos="540"/>
          <w:tab w:val="num" w:pos="360"/>
        </w:tabs>
        <w:ind w:left="360"/>
      </w:pPr>
      <w:r>
        <w:t xml:space="preserve">Maximize the data by clicking </w:t>
      </w:r>
      <w:r>
        <w:rPr>
          <w:b/>
        </w:rPr>
        <w:t>Scale axes to show all data</w:t>
      </w:r>
      <w:r>
        <w:t xml:space="preserve"> tool (1</w:t>
      </w:r>
      <w:r w:rsidRPr="009B714B">
        <w:rPr>
          <w:vertAlign w:val="superscript"/>
        </w:rPr>
        <w:t>st</w:t>
      </w:r>
      <w:r>
        <w:t xml:space="preserve"> one on the top-left). </w:t>
      </w:r>
    </w:p>
    <w:p w14:paraId="5CBBAECE" w14:textId="77777777" w:rsidR="00597678" w:rsidRDefault="00597678" w:rsidP="00597678">
      <w:pPr>
        <w:numPr>
          <w:ilvl w:val="0"/>
          <w:numId w:val="1"/>
        </w:numPr>
        <w:tabs>
          <w:tab w:val="clear" w:pos="540"/>
          <w:tab w:val="num" w:pos="360"/>
        </w:tabs>
        <w:ind w:left="360"/>
      </w:pPr>
      <w:r>
        <w:t>Find the area under the curve, which is the total charge (</w:t>
      </w:r>
      <w:r>
        <w:rPr>
          <w:i/>
        </w:rPr>
        <w:t>Q</w:t>
      </w:r>
      <w:r>
        <w:t xml:space="preserve">), </w:t>
      </w:r>
      <w:r w:rsidRPr="00E64C8F">
        <w:t>and</w:t>
      </w:r>
      <w:r>
        <w:rPr>
          <w:b/>
        </w:rPr>
        <w:t xml:space="preserve"> d</w:t>
      </w:r>
      <w:r w:rsidRPr="00424B80">
        <w:rPr>
          <w:b/>
        </w:rPr>
        <w:t>isplay area under active data</w:t>
      </w:r>
      <w:r>
        <w:t xml:space="preserve"> tool (6</w:t>
      </w:r>
      <w:r w:rsidRPr="00424B80">
        <w:rPr>
          <w:vertAlign w:val="superscript"/>
        </w:rPr>
        <w:t>th</w:t>
      </w:r>
      <w:r>
        <w:t xml:space="preserve"> from left). </w:t>
      </w:r>
    </w:p>
    <w:p w14:paraId="272E0F6C" w14:textId="77777777" w:rsidR="00597678" w:rsidRDefault="00597678" w:rsidP="00597678">
      <w:pPr>
        <w:ind w:left="540"/>
      </w:pPr>
      <w:r>
        <w:rPr>
          <w:noProof/>
        </w:rPr>
        <w:drawing>
          <wp:inline distT="0" distB="0" distL="0" distR="0" wp14:anchorId="059CBFD0" wp14:editId="0D43F027">
            <wp:extent cx="5286375" cy="2628900"/>
            <wp:effectExtent l="0" t="0" r="9525" b="0"/>
            <wp:docPr id="1" name="Picture 1" descr="The image shows a graph with a rising line, indicating an increasing trend, and includes various controls and measurement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image shows a graph with a rising line, indicating an increasing trend, and includes various controls and measurements.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5C01" w14:textId="77777777" w:rsidR="00597678" w:rsidRDefault="00597678" w:rsidP="00597678">
      <w:pPr>
        <w:ind w:left="540"/>
      </w:pPr>
    </w:p>
    <w:p w14:paraId="34606DED" w14:textId="77777777" w:rsidR="00597678" w:rsidRDefault="00597678" w:rsidP="00597678">
      <w:pPr>
        <w:numPr>
          <w:ilvl w:val="0"/>
          <w:numId w:val="1"/>
        </w:numPr>
        <w:tabs>
          <w:tab w:val="clear" w:pos="540"/>
          <w:tab w:val="num" w:pos="360"/>
        </w:tabs>
        <w:ind w:left="360"/>
      </w:pPr>
      <w:r>
        <w:t>Highlight the discharging portion of the graph</w:t>
      </w:r>
      <w:r w:rsidRPr="00802ADD">
        <w:t xml:space="preserve"> </w:t>
      </w:r>
      <w:r>
        <w:t xml:space="preserve">by using the </w:t>
      </w:r>
      <w:r>
        <w:rPr>
          <w:b/>
        </w:rPr>
        <w:t xml:space="preserve">Highlight range of points in active data </w:t>
      </w:r>
      <w:r w:rsidRPr="009B714B">
        <w:t>tool</w:t>
      </w:r>
      <w:r>
        <w:rPr>
          <w:b/>
        </w:rPr>
        <w:t xml:space="preserve"> </w:t>
      </w:r>
      <w:r w:rsidRPr="00E64C8F">
        <w:t>(4</w:t>
      </w:r>
      <w:r w:rsidRPr="00E64C8F">
        <w:rPr>
          <w:vertAlign w:val="superscript"/>
        </w:rPr>
        <w:t>th</w:t>
      </w:r>
      <w:r w:rsidRPr="00E64C8F">
        <w:t xml:space="preserve"> from left)</w:t>
      </w:r>
      <w:r>
        <w:t xml:space="preserve">, fit it with a natural exponent function, and obtain the time constant from the fit. </w:t>
      </w:r>
    </w:p>
    <w:p w14:paraId="7265F596" w14:textId="77777777" w:rsidR="00597678" w:rsidRDefault="00597678" w:rsidP="00597678">
      <w:pPr>
        <w:numPr>
          <w:ilvl w:val="0"/>
          <w:numId w:val="1"/>
        </w:numPr>
        <w:tabs>
          <w:tab w:val="clear" w:pos="540"/>
          <w:tab w:val="num" w:pos="360"/>
        </w:tabs>
        <w:ind w:left="360"/>
      </w:pPr>
    </w:p>
    <w:p w14:paraId="4C8B6930" w14:textId="77777777" w:rsidR="00597678" w:rsidRDefault="00597678" w:rsidP="00597678">
      <w:pPr>
        <w:ind w:left="540"/>
      </w:pPr>
      <w:r>
        <w:rPr>
          <w:noProof/>
        </w:rPr>
        <w:drawing>
          <wp:inline distT="0" distB="0" distL="0" distR="0" wp14:anchorId="20B159D9" wp14:editId="0260BEB8">
            <wp:extent cx="4740275" cy="1272540"/>
            <wp:effectExtent l="0" t="0" r="3175" b="3810"/>
            <wp:docPr id="14" name="Picture 14" descr="Tire 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ire Is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2D48" w14:textId="77777777" w:rsidR="00597678" w:rsidRDefault="00597678" w:rsidP="00597678">
      <w:r>
        <w:br/>
      </w:r>
    </w:p>
    <w:p w14:paraId="4788EAA3" w14:textId="77777777" w:rsidR="00597678" w:rsidRDefault="00597678" w:rsidP="00597678"/>
    <w:p w14:paraId="6A9E53FE" w14:textId="77777777" w:rsidR="00597678" w:rsidRDefault="00597678" w:rsidP="00597678">
      <w:pPr>
        <w:numPr>
          <w:ilvl w:val="0"/>
          <w:numId w:val="1"/>
        </w:numPr>
        <w:tabs>
          <w:tab w:val="clear" w:pos="540"/>
          <w:tab w:val="num" w:pos="180"/>
        </w:tabs>
      </w:pPr>
      <w:r>
        <w:t>Open the knife switch, change the R to 10 -ohm and plug the black banana plug to the power supply, wait until the bulb goes off, and repeat the step f.</w:t>
      </w:r>
    </w:p>
    <w:p w14:paraId="57091CE0" w14:textId="77777777" w:rsidR="00597678" w:rsidRDefault="00597678" w:rsidP="00597678">
      <w:pPr>
        <w:ind w:left="180"/>
      </w:pPr>
    </w:p>
    <w:p w14:paraId="13A5A2E8" w14:textId="77777777" w:rsidR="00597678" w:rsidRDefault="00597678" w:rsidP="00597678">
      <w:pPr>
        <w:numPr>
          <w:ilvl w:val="0"/>
          <w:numId w:val="1"/>
        </w:numPr>
      </w:pPr>
      <w:r>
        <w:lastRenderedPageBreak/>
        <w:t>Repeat the measurements for other R values and complete the data table.</w:t>
      </w:r>
      <w:r>
        <w:br/>
      </w:r>
    </w:p>
    <w:p w14:paraId="5467567A" w14:textId="77777777" w:rsidR="00597678" w:rsidRDefault="00597678" w:rsidP="00597678"/>
    <w:p w14:paraId="1B6D6901" w14:textId="77777777" w:rsidR="00597678" w:rsidRPr="00802ADD" w:rsidRDefault="00597678" w:rsidP="00597678">
      <w:pPr>
        <w:rPr>
          <w:u w:val="single"/>
        </w:rPr>
      </w:pPr>
      <w:r w:rsidRPr="00802ADD">
        <w:rPr>
          <w:u w:val="single"/>
        </w:rPr>
        <w:t xml:space="preserve">DATA: Include units for measured/calculated values inside </w:t>
      </w:r>
      <w:proofErr w:type="gramStart"/>
      <w:r w:rsidRPr="00802ADD">
        <w:rPr>
          <w:u w:val="single"/>
        </w:rPr>
        <w:t>(  )</w:t>
      </w:r>
      <w:proofErr w:type="gramEnd"/>
      <w:r w:rsidRPr="00802ADD">
        <w:rPr>
          <w:u w:val="single"/>
        </w:rPr>
        <w:t xml:space="preserve">. </w:t>
      </w:r>
      <w:r w:rsidRPr="00802ADD">
        <w:rPr>
          <w:u w:val="single"/>
        </w:rPr>
        <w:br/>
      </w:r>
    </w:p>
    <w:tbl>
      <w:tblPr>
        <w:tblStyle w:val="TableGrid"/>
        <w:tblW w:w="7758" w:type="dxa"/>
        <w:tblLayout w:type="fixed"/>
        <w:tblLook w:val="01E0" w:firstRow="1" w:lastRow="1" w:firstColumn="1" w:lastColumn="1" w:noHBand="0" w:noVBand="0"/>
      </w:tblPr>
      <w:tblGrid>
        <w:gridCol w:w="738"/>
        <w:gridCol w:w="810"/>
        <w:gridCol w:w="990"/>
        <w:gridCol w:w="1440"/>
        <w:gridCol w:w="1440"/>
        <w:gridCol w:w="1080"/>
        <w:gridCol w:w="1260"/>
      </w:tblGrid>
      <w:tr w:rsidR="00597678" w14:paraId="0E5E58C1" w14:textId="77777777" w:rsidTr="000E1BB7">
        <w:trPr>
          <w:trHeight w:val="1206"/>
        </w:trPr>
        <w:tc>
          <w:tcPr>
            <w:tcW w:w="738" w:type="dxa"/>
          </w:tcPr>
          <w:p w14:paraId="4F62074E" w14:textId="77777777" w:rsidR="00597678" w:rsidRDefault="00597678" w:rsidP="000E1BB7">
            <w:r>
              <w:t>Res.</w:t>
            </w:r>
          </w:p>
          <w:p w14:paraId="7EBF2129" w14:textId="77777777" w:rsidR="00597678" w:rsidRDefault="00597678" w:rsidP="000E1BB7">
            <w:r>
              <w:t>Box</w:t>
            </w:r>
          </w:p>
          <w:p w14:paraId="05681C55" w14:textId="77777777" w:rsidR="00597678" w:rsidRPr="00C35467" w:rsidRDefault="00597678" w:rsidP="000E1BB7">
            <w:r>
              <w:t>(Ω)</w:t>
            </w:r>
          </w:p>
        </w:tc>
        <w:tc>
          <w:tcPr>
            <w:tcW w:w="810" w:type="dxa"/>
          </w:tcPr>
          <w:p w14:paraId="061394DE" w14:textId="77777777" w:rsidR="00597678" w:rsidRDefault="00597678" w:rsidP="000E1BB7">
            <w:pPr>
              <w:rPr>
                <w:i/>
              </w:rPr>
            </w:pPr>
          </w:p>
          <w:p w14:paraId="3842ADAA" w14:textId="77777777" w:rsidR="00597678" w:rsidRPr="008405CF" w:rsidRDefault="00597678" w:rsidP="000E1BB7">
            <w:r w:rsidRPr="00DC167D">
              <w:rPr>
                <w:i/>
              </w:rPr>
              <w:t>V</w:t>
            </w:r>
            <w:r>
              <w:t xml:space="preserve"> (volt)</w:t>
            </w:r>
          </w:p>
        </w:tc>
        <w:tc>
          <w:tcPr>
            <w:tcW w:w="990" w:type="dxa"/>
          </w:tcPr>
          <w:p w14:paraId="710D2241" w14:textId="77777777" w:rsidR="00597678" w:rsidRDefault="00597678" w:rsidP="000E1BB7"/>
          <w:p w14:paraId="1FE80D1A" w14:textId="77777777" w:rsidR="00597678" w:rsidRPr="00660D8C" w:rsidRDefault="00597678" w:rsidP="000E1BB7">
            <w:r>
              <w:t xml:space="preserve">Charge </w:t>
            </w:r>
            <w:r w:rsidRPr="00DC167D">
              <w:rPr>
                <w:i/>
              </w:rPr>
              <w:t>Q</w:t>
            </w: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14:paraId="244B7118" w14:textId="77777777" w:rsidR="00597678" w:rsidRDefault="00597678" w:rsidP="000E1BB7"/>
        </w:tc>
        <w:tc>
          <w:tcPr>
            <w:tcW w:w="1440" w:type="dxa"/>
          </w:tcPr>
          <w:p w14:paraId="7D3E669A" w14:textId="77777777" w:rsidR="00597678" w:rsidRDefault="00597678" w:rsidP="000E1BB7">
            <w:r>
              <w:t>Capacitance</w:t>
            </w:r>
          </w:p>
          <w:p w14:paraId="5DF32DAF" w14:textId="77777777" w:rsidR="00597678" w:rsidRDefault="00597678" w:rsidP="000E1BB7">
            <w:r w:rsidRPr="00965CED">
              <w:rPr>
                <w:noProof/>
                <w:position w:val="-32"/>
              </w:rPr>
              <w:object w:dxaOrig="800" w:dyaOrig="740" w14:anchorId="40A3FA36">
                <v:shape id="_x0000_i1026" type="#_x0000_t75" alt="" style="width:43.85pt;height:36.3pt;mso-width-percent:0;mso-height-percent:0;mso-width-percent:0;mso-height-percent:0" o:ole="">
                  <v:imagedata r:id="rId16" o:title=""/>
                </v:shape>
                <o:OLEObject Type="Embed" ProgID="Equation.3" ShapeID="_x0000_i1026" DrawAspect="Content" ObjectID="_1833779951" r:id="rId17"/>
              </w:object>
            </w:r>
            <w:r>
              <w:t xml:space="preserve"> (  )</w:t>
            </w:r>
          </w:p>
        </w:tc>
        <w:tc>
          <w:tcPr>
            <w:tcW w:w="1440" w:type="dxa"/>
          </w:tcPr>
          <w:p w14:paraId="552C89A2" w14:textId="77777777" w:rsidR="00597678" w:rsidRDefault="00597678" w:rsidP="000E1BB7">
            <w:r>
              <w:t xml:space="preserve">Time Constant* using R &amp; C values </w:t>
            </w:r>
            <w:proofErr w:type="gramStart"/>
            <w:r>
              <w:t>(  )</w:t>
            </w:r>
            <w:proofErr w:type="gramEnd"/>
          </w:p>
        </w:tc>
        <w:tc>
          <w:tcPr>
            <w:tcW w:w="1080" w:type="dxa"/>
          </w:tcPr>
          <w:p w14:paraId="28A8FDBF" w14:textId="77777777" w:rsidR="00597678" w:rsidRDefault="00597678" w:rsidP="000E1BB7">
            <w:r>
              <w:t xml:space="preserve">Constant </w:t>
            </w:r>
            <w:r w:rsidRPr="008405CF">
              <w:rPr>
                <w:i/>
              </w:rPr>
              <w:t>B</w:t>
            </w:r>
            <w:r>
              <w:t xml:space="preserve"> from fit</w:t>
            </w:r>
            <w:r>
              <w:br/>
              <w:t>(  )</w:t>
            </w:r>
          </w:p>
        </w:tc>
        <w:tc>
          <w:tcPr>
            <w:tcW w:w="1260" w:type="dxa"/>
          </w:tcPr>
          <w:p w14:paraId="761B3F75" w14:textId="77777777" w:rsidR="00597678" w:rsidRDefault="00597678" w:rsidP="000E1BB7">
            <w:r>
              <w:t xml:space="preserve">Time Constant from fit** </w:t>
            </w:r>
            <w:proofErr w:type="gramStart"/>
            <w:r>
              <w:t>(  )</w:t>
            </w:r>
            <w:proofErr w:type="gramEnd"/>
          </w:p>
        </w:tc>
      </w:tr>
      <w:tr w:rsidR="00597678" w14:paraId="018A7842" w14:textId="77777777" w:rsidTr="000E1BB7">
        <w:trPr>
          <w:trHeight w:val="590"/>
        </w:trPr>
        <w:tc>
          <w:tcPr>
            <w:tcW w:w="738" w:type="dxa"/>
          </w:tcPr>
          <w:p w14:paraId="547F914B" w14:textId="77777777" w:rsidR="00597678" w:rsidRDefault="00597678" w:rsidP="000E1BB7">
            <w:r>
              <w:t>5</w:t>
            </w:r>
          </w:p>
        </w:tc>
        <w:tc>
          <w:tcPr>
            <w:tcW w:w="810" w:type="dxa"/>
          </w:tcPr>
          <w:p w14:paraId="3CF5D864" w14:textId="77777777" w:rsidR="00597678" w:rsidRDefault="00597678" w:rsidP="000E1BB7">
            <w:r>
              <w:t>4</w:t>
            </w:r>
          </w:p>
        </w:tc>
        <w:tc>
          <w:tcPr>
            <w:tcW w:w="990" w:type="dxa"/>
          </w:tcPr>
          <w:p w14:paraId="3E7B4E9E" w14:textId="77777777" w:rsidR="00597678" w:rsidRDefault="00597678" w:rsidP="000E1BB7"/>
        </w:tc>
        <w:tc>
          <w:tcPr>
            <w:tcW w:w="1440" w:type="dxa"/>
          </w:tcPr>
          <w:p w14:paraId="1B83D885" w14:textId="77777777" w:rsidR="00597678" w:rsidRDefault="00597678" w:rsidP="000E1BB7"/>
        </w:tc>
        <w:tc>
          <w:tcPr>
            <w:tcW w:w="1440" w:type="dxa"/>
          </w:tcPr>
          <w:p w14:paraId="2C1626FB" w14:textId="77777777" w:rsidR="00597678" w:rsidRDefault="00597678" w:rsidP="000E1BB7"/>
        </w:tc>
        <w:tc>
          <w:tcPr>
            <w:tcW w:w="1080" w:type="dxa"/>
          </w:tcPr>
          <w:p w14:paraId="68E23BA8" w14:textId="77777777" w:rsidR="00597678" w:rsidRDefault="00597678" w:rsidP="000E1BB7"/>
        </w:tc>
        <w:tc>
          <w:tcPr>
            <w:tcW w:w="1260" w:type="dxa"/>
          </w:tcPr>
          <w:p w14:paraId="4A177904" w14:textId="77777777" w:rsidR="00597678" w:rsidRDefault="00597678" w:rsidP="000E1BB7">
            <w:r>
              <w:br/>
            </w:r>
          </w:p>
        </w:tc>
      </w:tr>
      <w:tr w:rsidR="00597678" w14:paraId="0F91EA39" w14:textId="77777777" w:rsidTr="000E1BB7">
        <w:trPr>
          <w:trHeight w:val="603"/>
        </w:trPr>
        <w:tc>
          <w:tcPr>
            <w:tcW w:w="738" w:type="dxa"/>
          </w:tcPr>
          <w:p w14:paraId="38341B5F" w14:textId="77777777" w:rsidR="00597678" w:rsidRDefault="00597678" w:rsidP="000E1BB7">
            <w:r>
              <w:t>10</w:t>
            </w:r>
          </w:p>
        </w:tc>
        <w:tc>
          <w:tcPr>
            <w:tcW w:w="810" w:type="dxa"/>
          </w:tcPr>
          <w:p w14:paraId="420AE979" w14:textId="77777777" w:rsidR="00597678" w:rsidRDefault="00597678" w:rsidP="000E1BB7">
            <w:r>
              <w:t>4</w:t>
            </w:r>
          </w:p>
        </w:tc>
        <w:tc>
          <w:tcPr>
            <w:tcW w:w="990" w:type="dxa"/>
          </w:tcPr>
          <w:p w14:paraId="37ABA3B8" w14:textId="77777777" w:rsidR="00597678" w:rsidRDefault="00597678" w:rsidP="000E1BB7"/>
        </w:tc>
        <w:tc>
          <w:tcPr>
            <w:tcW w:w="1440" w:type="dxa"/>
          </w:tcPr>
          <w:p w14:paraId="4EB49EBD" w14:textId="77777777" w:rsidR="00597678" w:rsidRDefault="00597678" w:rsidP="000E1BB7"/>
        </w:tc>
        <w:tc>
          <w:tcPr>
            <w:tcW w:w="1440" w:type="dxa"/>
          </w:tcPr>
          <w:p w14:paraId="023A8AC9" w14:textId="77777777" w:rsidR="00597678" w:rsidRDefault="00597678" w:rsidP="000E1BB7"/>
        </w:tc>
        <w:tc>
          <w:tcPr>
            <w:tcW w:w="1080" w:type="dxa"/>
          </w:tcPr>
          <w:p w14:paraId="1AEAF77F" w14:textId="77777777" w:rsidR="00597678" w:rsidRDefault="00597678" w:rsidP="000E1BB7"/>
        </w:tc>
        <w:tc>
          <w:tcPr>
            <w:tcW w:w="1260" w:type="dxa"/>
          </w:tcPr>
          <w:p w14:paraId="432578A3" w14:textId="77777777" w:rsidR="00597678" w:rsidRDefault="00597678" w:rsidP="000E1BB7">
            <w:r>
              <w:br/>
            </w:r>
          </w:p>
        </w:tc>
      </w:tr>
      <w:tr w:rsidR="00597678" w14:paraId="49B821EB" w14:textId="77777777" w:rsidTr="000E1BB7">
        <w:trPr>
          <w:trHeight w:val="603"/>
        </w:trPr>
        <w:tc>
          <w:tcPr>
            <w:tcW w:w="738" w:type="dxa"/>
          </w:tcPr>
          <w:p w14:paraId="6BD33A7C" w14:textId="77777777" w:rsidR="00597678" w:rsidRDefault="00597678" w:rsidP="000E1BB7">
            <w:r>
              <w:t>20</w:t>
            </w:r>
          </w:p>
        </w:tc>
        <w:tc>
          <w:tcPr>
            <w:tcW w:w="810" w:type="dxa"/>
          </w:tcPr>
          <w:p w14:paraId="2177A694" w14:textId="77777777" w:rsidR="00597678" w:rsidRDefault="00597678" w:rsidP="000E1BB7">
            <w:r>
              <w:t>4</w:t>
            </w:r>
          </w:p>
        </w:tc>
        <w:tc>
          <w:tcPr>
            <w:tcW w:w="990" w:type="dxa"/>
          </w:tcPr>
          <w:p w14:paraId="063E353D" w14:textId="77777777" w:rsidR="00597678" w:rsidRDefault="00597678" w:rsidP="000E1BB7"/>
        </w:tc>
        <w:tc>
          <w:tcPr>
            <w:tcW w:w="1440" w:type="dxa"/>
          </w:tcPr>
          <w:p w14:paraId="1B8D24DA" w14:textId="77777777" w:rsidR="00597678" w:rsidRDefault="00597678" w:rsidP="000E1BB7"/>
        </w:tc>
        <w:tc>
          <w:tcPr>
            <w:tcW w:w="1440" w:type="dxa"/>
          </w:tcPr>
          <w:p w14:paraId="10CB81CF" w14:textId="77777777" w:rsidR="00597678" w:rsidRDefault="00597678" w:rsidP="000E1BB7"/>
        </w:tc>
        <w:tc>
          <w:tcPr>
            <w:tcW w:w="1080" w:type="dxa"/>
          </w:tcPr>
          <w:p w14:paraId="6A3FA808" w14:textId="77777777" w:rsidR="00597678" w:rsidRDefault="00597678" w:rsidP="000E1BB7"/>
        </w:tc>
        <w:tc>
          <w:tcPr>
            <w:tcW w:w="1260" w:type="dxa"/>
          </w:tcPr>
          <w:p w14:paraId="271E1FD6" w14:textId="77777777" w:rsidR="00597678" w:rsidRDefault="00597678" w:rsidP="000E1BB7">
            <w:r>
              <w:br/>
            </w:r>
          </w:p>
        </w:tc>
      </w:tr>
      <w:tr w:rsidR="00597678" w14:paraId="59A7144C" w14:textId="77777777" w:rsidTr="000E1BB7">
        <w:trPr>
          <w:trHeight w:val="603"/>
        </w:trPr>
        <w:tc>
          <w:tcPr>
            <w:tcW w:w="738" w:type="dxa"/>
          </w:tcPr>
          <w:p w14:paraId="37FA11A8" w14:textId="77777777" w:rsidR="00597678" w:rsidRDefault="00597678" w:rsidP="000E1BB7">
            <w:r>
              <w:t>50</w:t>
            </w:r>
          </w:p>
        </w:tc>
        <w:tc>
          <w:tcPr>
            <w:tcW w:w="810" w:type="dxa"/>
          </w:tcPr>
          <w:p w14:paraId="0F843958" w14:textId="77777777" w:rsidR="00597678" w:rsidRDefault="00597678" w:rsidP="000E1BB7">
            <w:r>
              <w:t>4</w:t>
            </w:r>
          </w:p>
        </w:tc>
        <w:tc>
          <w:tcPr>
            <w:tcW w:w="990" w:type="dxa"/>
          </w:tcPr>
          <w:p w14:paraId="5E989A3E" w14:textId="77777777" w:rsidR="00597678" w:rsidRDefault="00597678" w:rsidP="000E1BB7"/>
        </w:tc>
        <w:tc>
          <w:tcPr>
            <w:tcW w:w="1440" w:type="dxa"/>
          </w:tcPr>
          <w:p w14:paraId="1F621BFC" w14:textId="77777777" w:rsidR="00597678" w:rsidRDefault="00597678" w:rsidP="000E1BB7"/>
        </w:tc>
        <w:tc>
          <w:tcPr>
            <w:tcW w:w="1440" w:type="dxa"/>
          </w:tcPr>
          <w:p w14:paraId="11D855C3" w14:textId="77777777" w:rsidR="00597678" w:rsidRDefault="00597678" w:rsidP="000E1BB7"/>
        </w:tc>
        <w:tc>
          <w:tcPr>
            <w:tcW w:w="1080" w:type="dxa"/>
          </w:tcPr>
          <w:p w14:paraId="335ECAB2" w14:textId="77777777" w:rsidR="00597678" w:rsidRDefault="00597678" w:rsidP="000E1BB7"/>
        </w:tc>
        <w:tc>
          <w:tcPr>
            <w:tcW w:w="1260" w:type="dxa"/>
          </w:tcPr>
          <w:p w14:paraId="5692D29F" w14:textId="77777777" w:rsidR="00597678" w:rsidRDefault="00597678" w:rsidP="000E1BB7">
            <w:r>
              <w:br/>
            </w:r>
          </w:p>
        </w:tc>
      </w:tr>
    </w:tbl>
    <w:p w14:paraId="79C28F15" w14:textId="77777777" w:rsidR="00597678" w:rsidRDefault="00597678" w:rsidP="00597678">
      <w:r>
        <w:t xml:space="preserve">** Time constant = </w:t>
      </w:r>
      <w:r w:rsidRPr="00FA3A2A">
        <w:rPr>
          <w:i/>
        </w:rPr>
        <w:t>RC</w:t>
      </w:r>
      <w:r>
        <w:t xml:space="preserve">. </w:t>
      </w:r>
    </w:p>
    <w:p w14:paraId="37F812EA" w14:textId="77777777" w:rsidR="00597678" w:rsidRDefault="00597678" w:rsidP="00597678"/>
    <w:p w14:paraId="69329636" w14:textId="15897DEC" w:rsidR="00597678" w:rsidRPr="00AF1DD1" w:rsidRDefault="00597678" w:rsidP="00AF1DD1">
      <w:r>
        <w:t xml:space="preserve">***In terms of the exponent coefficient ‘B’ of the Natural Exponent Fit, the time constant, </w:t>
      </w:r>
      <w:r w:rsidRPr="00FA3A2A">
        <w:rPr>
          <w:i/>
        </w:rPr>
        <w:t>RC</w:t>
      </w:r>
      <w:r>
        <w:t xml:space="preserve"> is given by:       </w:t>
      </w:r>
      <w:r w:rsidRPr="00424B80">
        <w:rPr>
          <w:position w:val="-24"/>
        </w:rPr>
        <w:object w:dxaOrig="859" w:dyaOrig="620" w14:anchorId="6DC2CFBE">
          <v:shape id="_x0000_i1027" type="#_x0000_t75" style="width:42.55pt;height:31.3pt" o:ole="">
            <v:imagedata r:id="rId18" o:title=""/>
          </v:shape>
          <o:OLEObject Type="Embed" ProgID="Equation.3" ShapeID="_x0000_i1027" DrawAspect="Content" ObjectID="_1833779952" r:id="rId19"/>
        </w:object>
      </w:r>
      <w:r>
        <w:t xml:space="preserve"> </w:t>
      </w:r>
    </w:p>
    <w:p w14:paraId="38BFDA8F" w14:textId="2FFCB8A2" w:rsidR="00E31217" w:rsidRPr="00387A82" w:rsidRDefault="00597678" w:rsidP="00E31217">
      <w:pPr>
        <w:pStyle w:val="NormalWeb"/>
        <w:rPr>
          <w:b/>
          <w:u w:val="single"/>
        </w:rPr>
      </w:pPr>
      <w:r>
        <w:rPr>
          <w:b/>
          <w:u w:val="single"/>
        </w:rPr>
        <w:t>B</w:t>
      </w:r>
      <w:r w:rsidR="00E31217" w:rsidRPr="00387A82">
        <w:rPr>
          <w:b/>
          <w:u w:val="single"/>
        </w:rPr>
        <w:t xml:space="preserve">. </w:t>
      </w:r>
      <w:r>
        <w:rPr>
          <w:b/>
          <w:u w:val="single"/>
        </w:rPr>
        <w:t xml:space="preserve"> </w:t>
      </w:r>
      <w:r w:rsidR="00E31217" w:rsidRPr="00387A82">
        <w:rPr>
          <w:b/>
          <w:u w:val="single"/>
        </w:rPr>
        <w:t>Purpose: To investigate various combinations of capacitors.  </w:t>
      </w:r>
    </w:p>
    <w:p w14:paraId="333073CC" w14:textId="77777777" w:rsidR="00E31217" w:rsidRPr="00F07753" w:rsidRDefault="00E31217" w:rsidP="00E31217">
      <w:pPr>
        <w:pStyle w:val="NormalWeb"/>
      </w:pPr>
      <w:r w:rsidRPr="00E22282">
        <w:rPr>
          <w:u w:val="single"/>
        </w:rPr>
        <w:t>Apparatus:</w:t>
      </w:r>
      <w:r w:rsidRPr="00F07753">
        <w:t xml:space="preserve"> Three </w:t>
      </w:r>
      <w:r>
        <w:t xml:space="preserve">capacitors, </w:t>
      </w:r>
      <w:r w:rsidRPr="00F07753">
        <w:t xml:space="preserve">digital multimeter, </w:t>
      </w:r>
      <w:r>
        <w:t xml:space="preserve">and </w:t>
      </w:r>
      <w:r w:rsidRPr="00F07753">
        <w:t>banana plug wires</w:t>
      </w:r>
      <w:r>
        <w:t xml:space="preserve">. </w:t>
      </w:r>
      <w:r w:rsidRPr="00F07753">
        <w:t xml:space="preserve">   </w:t>
      </w:r>
    </w:p>
    <w:p w14:paraId="64D71666" w14:textId="77777777" w:rsidR="00E31217" w:rsidRPr="00F07753" w:rsidRDefault="00E31217" w:rsidP="00E31217">
      <w:pPr>
        <w:pStyle w:val="NormalWeb"/>
      </w:pPr>
      <w:r w:rsidRPr="00E22282">
        <w:rPr>
          <w:u w:val="single"/>
        </w:rPr>
        <w:t>Theory:</w:t>
      </w:r>
      <w:r>
        <w:br/>
      </w:r>
      <w:r>
        <w:br/>
      </w:r>
      <w:r w:rsidRPr="00F07753">
        <w:t>When two or more capacitors are connected in series the equivalent capacitance, C</w:t>
      </w:r>
      <w:r w:rsidRPr="00064BAA">
        <w:rPr>
          <w:vertAlign w:val="subscript"/>
        </w:rPr>
        <w:t>S</w:t>
      </w:r>
      <w:r w:rsidRPr="00F07753">
        <w:t xml:space="preserve"> is give</w:t>
      </w:r>
      <w:r>
        <w:t>n</w:t>
      </w:r>
      <w:r w:rsidRPr="00F07753">
        <w:t xml:space="preserve"> by;</w:t>
      </w:r>
    </w:p>
    <w:p w14:paraId="2A833739" w14:textId="77777777" w:rsidR="00E31217" w:rsidRDefault="00E31217" w:rsidP="00E31217">
      <w:pPr>
        <w:pStyle w:val="NormalWeb"/>
        <w:rPr>
          <w:position w:val="-30"/>
        </w:rPr>
      </w:pPr>
      <w:r>
        <w:rPr>
          <w:noProof/>
          <w:position w:val="-30"/>
        </w:rPr>
        <w:drawing>
          <wp:inline distT="0" distB="0" distL="0" distR="0" wp14:anchorId="45F00335" wp14:editId="23B7F354">
            <wp:extent cx="3524250" cy="914400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753">
        <w:rPr>
          <w:position w:val="-30"/>
        </w:rPr>
        <w:t>         </w:t>
      </w:r>
    </w:p>
    <w:p w14:paraId="06EA5C54" w14:textId="77777777" w:rsidR="00E31217" w:rsidRPr="00F07753" w:rsidRDefault="00E31217" w:rsidP="00E31217">
      <w:pPr>
        <w:pStyle w:val="NormalWeb"/>
        <w:ind w:left="1440"/>
      </w:pPr>
      <w:r w:rsidRPr="00F07753">
        <w:rPr>
          <w:position w:val="-30"/>
        </w:rPr>
        <w:t>      </w:t>
      </w:r>
      <w:r w:rsidRPr="005E7A33">
        <w:rPr>
          <w:position w:val="-30"/>
        </w:rPr>
        <w:object w:dxaOrig="2439" w:dyaOrig="680" w14:anchorId="62FEA6A5">
          <v:shape id="_x0000_i1028" type="#_x0000_t75" style="width:122.1pt;height:33.8pt" o:ole="">
            <v:imagedata r:id="rId21" o:title=""/>
          </v:shape>
          <o:OLEObject Type="Embed" ProgID="Equation.3" ShapeID="_x0000_i1028" DrawAspect="Content" ObjectID="_1833779953" r:id="rId22"/>
        </w:object>
      </w:r>
    </w:p>
    <w:p w14:paraId="5EF43753" w14:textId="77777777" w:rsidR="00165953" w:rsidRDefault="00165953" w:rsidP="00E31217">
      <w:pPr>
        <w:pStyle w:val="NormalWeb"/>
      </w:pPr>
    </w:p>
    <w:p w14:paraId="67E4B517" w14:textId="143561C3" w:rsidR="00E31217" w:rsidRDefault="00E31217" w:rsidP="00E31217">
      <w:pPr>
        <w:pStyle w:val="NormalWeb"/>
      </w:pPr>
      <w:r w:rsidRPr="00F07753">
        <w:lastRenderedPageBreak/>
        <w:t>When two or more capacitors are connected in parallel the equivalent capacitance, C</w:t>
      </w:r>
      <w:r w:rsidRPr="00064BAA">
        <w:rPr>
          <w:vertAlign w:val="subscript"/>
        </w:rPr>
        <w:t>P</w:t>
      </w:r>
      <w:r w:rsidRPr="00F07753">
        <w:t xml:space="preserve"> is give</w:t>
      </w:r>
      <w:r>
        <w:t>n</w:t>
      </w:r>
      <w:r w:rsidRPr="00F07753">
        <w:t xml:space="preserve"> by;</w:t>
      </w:r>
    </w:p>
    <w:p w14:paraId="4C04247F" w14:textId="77777777" w:rsidR="00E31217" w:rsidRPr="00F07753" w:rsidRDefault="00E31217" w:rsidP="00E31217">
      <w:pPr>
        <w:pStyle w:val="NormalWeb"/>
      </w:pPr>
      <w:r>
        <w:rPr>
          <w:noProof/>
        </w:rPr>
        <w:drawing>
          <wp:inline distT="0" distB="0" distL="0" distR="0" wp14:anchorId="5E4BEC92" wp14:editId="21BF74B5">
            <wp:extent cx="3438525" cy="1838325"/>
            <wp:effectExtent l="19050" t="0" r="952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9009D" w14:textId="77777777" w:rsidR="00E31217" w:rsidRDefault="00E31217" w:rsidP="00E31217">
      <w:pPr>
        <w:pStyle w:val="NormalWeb"/>
        <w:rPr>
          <w:position w:val="-12"/>
        </w:rPr>
      </w:pPr>
      <w:r w:rsidRPr="00F07753">
        <w:rPr>
          <w:position w:val="-12"/>
        </w:rPr>
        <w:t xml:space="preserve">                    </w:t>
      </w:r>
      <w:r w:rsidRPr="005E7A33">
        <w:rPr>
          <w:position w:val="-12"/>
        </w:rPr>
        <w:object w:dxaOrig="2420" w:dyaOrig="360" w14:anchorId="48ED0B29">
          <v:shape id="_x0000_i1029" type="#_x0000_t75" style="width:120.85pt;height:18.15pt" o:ole="">
            <v:imagedata r:id="rId24" o:title=""/>
          </v:shape>
          <o:OLEObject Type="Embed" ProgID="Equation.3" ShapeID="_x0000_i1029" DrawAspect="Content" ObjectID="_1833779954" r:id="rId25"/>
        </w:object>
      </w:r>
    </w:p>
    <w:p w14:paraId="1BE82407" w14:textId="77777777" w:rsidR="00165953" w:rsidRDefault="00E31217" w:rsidP="00E31217">
      <w:pPr>
        <w:rPr>
          <w:u w:val="single"/>
        </w:rPr>
      </w:pPr>
      <w:r w:rsidRPr="00E22282">
        <w:rPr>
          <w:u w:val="single"/>
        </w:rPr>
        <w:t>Procedure:</w:t>
      </w:r>
    </w:p>
    <w:p w14:paraId="4C997721" w14:textId="667ADBB8" w:rsidR="006876E2" w:rsidRDefault="00E31217" w:rsidP="00E31217">
      <w:r>
        <w:br/>
        <w:t xml:space="preserve">1. </w:t>
      </w:r>
      <w:r w:rsidRPr="00F07753">
        <w:t xml:space="preserve">Measure the values of the three </w:t>
      </w:r>
      <w:r>
        <w:t xml:space="preserve">capacitors </w:t>
      </w:r>
      <w:r w:rsidRPr="00F07753">
        <w:t>using the digital multimeter (DMM)</w:t>
      </w:r>
      <w:r>
        <w:t xml:space="preserve"> and record them in the data table.  </w:t>
      </w:r>
    </w:p>
    <w:p w14:paraId="124C0A4C" w14:textId="77777777" w:rsidR="00165953" w:rsidRDefault="00165953" w:rsidP="00E31217"/>
    <w:p w14:paraId="367BFCA3" w14:textId="77777777" w:rsidR="006876E2" w:rsidRDefault="006876E2" w:rsidP="00E31217">
      <w:r>
        <w:rPr>
          <w:noProof/>
        </w:rPr>
        <w:drawing>
          <wp:inline distT="0" distB="0" distL="0" distR="0" wp14:anchorId="48D201B4" wp14:editId="03762520">
            <wp:extent cx="4071833" cy="2289976"/>
            <wp:effectExtent l="0" t="0" r="5080" b="0"/>
            <wp:docPr id="2" name="Picture 2" descr="H:\Labs212\Lab2015\20150227_12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Labs212\Lab2015\20150227_12110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16" cy="229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D646" w14:textId="77777777" w:rsidR="00E31217" w:rsidRDefault="00E31217" w:rsidP="00E31217">
      <w:r>
        <w:br/>
        <w:t xml:space="preserve">2. </w:t>
      </w:r>
      <w:r w:rsidRPr="00F07753">
        <w:t xml:space="preserve">Connect the </w:t>
      </w:r>
      <w:r>
        <w:t xml:space="preserve">three capacitors in various combinations and sketch the combination diagram.  Also, measure and calculate </w:t>
      </w:r>
      <w:r w:rsidRPr="00F07753">
        <w:t xml:space="preserve">the equivalent </w:t>
      </w:r>
      <w:r>
        <w:t xml:space="preserve">capacitances. </w:t>
      </w:r>
      <w:r>
        <w:br/>
        <w:t xml:space="preserve">3. After completing the data table, identify the highest capacitance and the lowest capacitance in the data table.  </w:t>
      </w:r>
    </w:p>
    <w:p w14:paraId="55042C32" w14:textId="33BAE81A" w:rsidR="00E31217" w:rsidRDefault="00E31217" w:rsidP="00E31217">
      <w:pPr>
        <w:pStyle w:val="NormalWeb"/>
      </w:pPr>
      <w:r w:rsidRPr="00165953">
        <w:rPr>
          <w:b/>
          <w:bCs/>
          <w:u w:val="single"/>
        </w:rPr>
        <w:t>DATA:</w:t>
      </w:r>
      <w:r w:rsidRPr="00E94ECA">
        <w:t xml:space="preserve"> </w:t>
      </w:r>
      <w:r>
        <w:tab/>
      </w:r>
      <w:r w:rsidRPr="00F07753">
        <w:rPr>
          <w:position w:val="-12"/>
        </w:rPr>
        <w:t>Measured values: C</w:t>
      </w:r>
      <w:r w:rsidRPr="00BB30CC">
        <w:rPr>
          <w:position w:val="-12"/>
          <w:vertAlign w:val="subscript"/>
        </w:rPr>
        <w:t>1</w:t>
      </w:r>
      <w:r w:rsidRPr="00F07753">
        <w:rPr>
          <w:position w:val="-12"/>
        </w:rPr>
        <w:t>= _______       C</w:t>
      </w:r>
      <w:r>
        <w:rPr>
          <w:position w:val="-12"/>
          <w:vertAlign w:val="subscript"/>
        </w:rPr>
        <w:t xml:space="preserve">2 </w:t>
      </w:r>
      <w:r w:rsidRPr="00F07753">
        <w:rPr>
          <w:position w:val="-12"/>
        </w:rPr>
        <w:t>=</w:t>
      </w:r>
      <w:r>
        <w:rPr>
          <w:position w:val="-12"/>
        </w:rPr>
        <w:t xml:space="preserve"> </w:t>
      </w:r>
      <w:r w:rsidRPr="00F07753">
        <w:rPr>
          <w:position w:val="-12"/>
        </w:rPr>
        <w:t>_______    C</w:t>
      </w:r>
      <w:r>
        <w:rPr>
          <w:position w:val="-12"/>
          <w:vertAlign w:val="subscript"/>
        </w:rPr>
        <w:t xml:space="preserve">3 </w:t>
      </w:r>
      <w:r w:rsidRPr="00F07753">
        <w:rPr>
          <w:position w:val="-12"/>
        </w:rPr>
        <w:t>=</w:t>
      </w:r>
      <w:r>
        <w:rPr>
          <w:position w:val="-12"/>
        </w:rPr>
        <w:t>__________</w:t>
      </w:r>
      <w:r w:rsidRPr="00F07753">
        <w:t xml:space="preserve"> </w:t>
      </w:r>
    </w:p>
    <w:p w14:paraId="2466F2D5" w14:textId="1C7E9080" w:rsidR="00165953" w:rsidRDefault="00165953" w:rsidP="00E31217">
      <w:pPr>
        <w:pStyle w:val="NormalWeb"/>
      </w:pPr>
    </w:p>
    <w:p w14:paraId="3E7A3E0A" w14:textId="77777777" w:rsidR="00165953" w:rsidRPr="00F07753" w:rsidRDefault="00165953" w:rsidP="00E31217">
      <w:pPr>
        <w:pStyle w:val="NormalWeb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216"/>
        <w:gridCol w:w="2826"/>
        <w:gridCol w:w="3336"/>
      </w:tblGrid>
      <w:tr w:rsidR="00E31217" w14:paraId="64F66BFE" w14:textId="77777777" w:rsidTr="00165953">
        <w:trPr>
          <w:trHeight w:val="289"/>
        </w:trPr>
        <w:tc>
          <w:tcPr>
            <w:tcW w:w="3216" w:type="dxa"/>
            <w:vMerge w:val="restart"/>
          </w:tcPr>
          <w:p w14:paraId="1C20622B" w14:textId="77777777" w:rsidR="00E31217" w:rsidRPr="00387A82" w:rsidRDefault="00E31217" w:rsidP="00CD7215">
            <w:pPr>
              <w:rPr>
                <w:sz w:val="28"/>
                <w:szCs w:val="28"/>
              </w:rPr>
            </w:pPr>
            <w:r w:rsidRPr="00387A82">
              <w:rPr>
                <w:sz w:val="28"/>
                <w:szCs w:val="28"/>
              </w:rPr>
              <w:lastRenderedPageBreak/>
              <w:t>Capacitor Combination Diagram</w:t>
            </w:r>
          </w:p>
        </w:tc>
        <w:tc>
          <w:tcPr>
            <w:tcW w:w="6162" w:type="dxa"/>
            <w:gridSpan w:val="2"/>
          </w:tcPr>
          <w:p w14:paraId="2162C398" w14:textId="77777777" w:rsidR="00E31217" w:rsidRPr="00387A82" w:rsidRDefault="00E31217" w:rsidP="00CD7215">
            <w:pPr>
              <w:jc w:val="center"/>
              <w:rPr>
                <w:sz w:val="28"/>
                <w:szCs w:val="28"/>
              </w:rPr>
            </w:pPr>
            <w:r w:rsidRPr="00387A82">
              <w:rPr>
                <w:sz w:val="28"/>
                <w:szCs w:val="28"/>
              </w:rPr>
              <w:t>Capacitance Values</w:t>
            </w:r>
          </w:p>
        </w:tc>
      </w:tr>
      <w:tr w:rsidR="00E31217" w14:paraId="7E12E988" w14:textId="77777777" w:rsidTr="00165953">
        <w:trPr>
          <w:trHeight w:val="115"/>
        </w:trPr>
        <w:tc>
          <w:tcPr>
            <w:tcW w:w="3216" w:type="dxa"/>
            <w:vMerge/>
          </w:tcPr>
          <w:p w14:paraId="5C99DDF1" w14:textId="77777777" w:rsidR="00E31217" w:rsidRPr="006334B9" w:rsidRDefault="00E31217" w:rsidP="00CD7215">
            <w:pPr>
              <w:rPr>
                <w:sz w:val="32"/>
                <w:szCs w:val="32"/>
              </w:rPr>
            </w:pPr>
          </w:p>
        </w:tc>
        <w:tc>
          <w:tcPr>
            <w:tcW w:w="2826" w:type="dxa"/>
          </w:tcPr>
          <w:p w14:paraId="15E44B42" w14:textId="77777777" w:rsidR="00E31217" w:rsidRPr="00387A82" w:rsidRDefault="00E31217" w:rsidP="00CD7215">
            <w:pPr>
              <w:rPr>
                <w:sz w:val="28"/>
                <w:szCs w:val="28"/>
              </w:rPr>
            </w:pPr>
            <w:r w:rsidRPr="00387A82">
              <w:rPr>
                <w:sz w:val="28"/>
                <w:szCs w:val="28"/>
              </w:rPr>
              <w:t>Measured</w:t>
            </w:r>
          </w:p>
        </w:tc>
        <w:tc>
          <w:tcPr>
            <w:tcW w:w="3336" w:type="dxa"/>
          </w:tcPr>
          <w:p w14:paraId="7227DB3F" w14:textId="77777777" w:rsidR="00E31217" w:rsidRPr="00387A82" w:rsidRDefault="00E31217" w:rsidP="00CD7215">
            <w:pPr>
              <w:rPr>
                <w:sz w:val="28"/>
                <w:szCs w:val="28"/>
              </w:rPr>
            </w:pPr>
            <w:r w:rsidRPr="00387A82">
              <w:rPr>
                <w:sz w:val="28"/>
                <w:szCs w:val="28"/>
              </w:rPr>
              <w:t>Calculated</w:t>
            </w:r>
          </w:p>
        </w:tc>
      </w:tr>
      <w:tr w:rsidR="00E31217" w14:paraId="7D0A23BD" w14:textId="77777777" w:rsidTr="00165953">
        <w:trPr>
          <w:trHeight w:hRule="exact" w:val="2233"/>
        </w:trPr>
        <w:tc>
          <w:tcPr>
            <w:tcW w:w="3216" w:type="dxa"/>
          </w:tcPr>
          <w:p w14:paraId="36960B1B" w14:textId="2F2147E2" w:rsidR="00E31217" w:rsidRDefault="00E31217" w:rsidP="00CD7215">
            <w:r>
              <w:t xml:space="preserve">All </w:t>
            </w:r>
            <w:proofErr w:type="spellStart"/>
            <w:r>
              <w:t>thre</w:t>
            </w:r>
            <w:proofErr w:type="spellEnd"/>
            <w:r w:rsidR="00942768">
              <w:rPr>
                <w:noProof/>
              </w:rPr>
              <w:drawing>
                <wp:inline distT="0" distB="0" distL="0" distR="0" wp14:anchorId="44CA6C7F" wp14:editId="20B0866A">
                  <wp:extent cx="1895475" cy="8382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e in series</w:t>
            </w:r>
          </w:p>
        </w:tc>
        <w:tc>
          <w:tcPr>
            <w:tcW w:w="2826" w:type="dxa"/>
          </w:tcPr>
          <w:p w14:paraId="3534D8A9" w14:textId="77777777" w:rsidR="00E31217" w:rsidRDefault="00E31217" w:rsidP="00CD7215"/>
        </w:tc>
        <w:tc>
          <w:tcPr>
            <w:tcW w:w="3336" w:type="dxa"/>
          </w:tcPr>
          <w:p w14:paraId="47689AAB" w14:textId="77777777" w:rsidR="00E31217" w:rsidRDefault="00E31217" w:rsidP="00CD7215"/>
          <w:p w14:paraId="130272B5" w14:textId="77777777" w:rsidR="00E31217" w:rsidRDefault="00E31217" w:rsidP="00CD7215"/>
          <w:p w14:paraId="5FF74266" w14:textId="77777777" w:rsidR="00E31217" w:rsidRDefault="00E31217" w:rsidP="00CD7215"/>
          <w:p w14:paraId="2BBB292F" w14:textId="77777777" w:rsidR="00E31217" w:rsidRDefault="00E31217" w:rsidP="00CD7215"/>
          <w:p w14:paraId="4627B9A7" w14:textId="77777777" w:rsidR="00E31217" w:rsidRDefault="00E31217" w:rsidP="00CD7215"/>
        </w:tc>
      </w:tr>
      <w:tr w:rsidR="00E31217" w14:paraId="63F8D8F8" w14:textId="77777777" w:rsidTr="00165953">
        <w:trPr>
          <w:trHeight w:hRule="exact" w:val="2512"/>
        </w:trPr>
        <w:tc>
          <w:tcPr>
            <w:tcW w:w="3216" w:type="dxa"/>
          </w:tcPr>
          <w:p w14:paraId="044621C0" w14:textId="77777777" w:rsidR="00E31217" w:rsidRDefault="00E31217" w:rsidP="00CD7215">
            <w:r>
              <w:t>All three in parallel</w:t>
            </w:r>
          </w:p>
          <w:p w14:paraId="62BCF2E7" w14:textId="6E7EE196" w:rsidR="00942768" w:rsidRDefault="00942768" w:rsidP="00CD7215">
            <w:r>
              <w:rPr>
                <w:noProof/>
              </w:rPr>
              <w:drawing>
                <wp:inline distT="0" distB="0" distL="0" distR="0" wp14:anchorId="14A124D1" wp14:editId="050E1A01">
                  <wp:extent cx="1085850" cy="1028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0A1555" w14:textId="11897E3F" w:rsidR="00942768" w:rsidRDefault="00942768" w:rsidP="00CD7215"/>
        </w:tc>
        <w:tc>
          <w:tcPr>
            <w:tcW w:w="2826" w:type="dxa"/>
          </w:tcPr>
          <w:p w14:paraId="62E1012B" w14:textId="77777777" w:rsidR="00E31217" w:rsidRDefault="00E31217" w:rsidP="00CD7215"/>
        </w:tc>
        <w:tc>
          <w:tcPr>
            <w:tcW w:w="3336" w:type="dxa"/>
          </w:tcPr>
          <w:p w14:paraId="6CF6BDAA" w14:textId="77777777" w:rsidR="00E31217" w:rsidRDefault="00E31217" w:rsidP="00CD7215"/>
          <w:p w14:paraId="50D703F0" w14:textId="77777777" w:rsidR="00E31217" w:rsidRDefault="00E31217" w:rsidP="00CD7215"/>
          <w:p w14:paraId="63BEFEA7" w14:textId="77777777" w:rsidR="00E31217" w:rsidRDefault="00E31217" w:rsidP="00CD7215"/>
          <w:p w14:paraId="313C3F29" w14:textId="77777777" w:rsidR="00E31217" w:rsidRDefault="00E31217" w:rsidP="00CD7215"/>
          <w:p w14:paraId="6F4FD059" w14:textId="77777777" w:rsidR="00E31217" w:rsidRDefault="00E31217" w:rsidP="00CD7215"/>
        </w:tc>
      </w:tr>
      <w:tr w:rsidR="00E31217" w14:paraId="69293905" w14:textId="77777777" w:rsidTr="00165953">
        <w:trPr>
          <w:trHeight w:hRule="exact" w:val="1162"/>
        </w:trPr>
        <w:tc>
          <w:tcPr>
            <w:tcW w:w="3216" w:type="dxa"/>
          </w:tcPr>
          <w:p w14:paraId="5CA89EFF" w14:textId="77777777" w:rsidR="00E31217" w:rsidRDefault="00E31217" w:rsidP="00CD7215"/>
        </w:tc>
        <w:tc>
          <w:tcPr>
            <w:tcW w:w="2826" w:type="dxa"/>
          </w:tcPr>
          <w:p w14:paraId="4BE894F9" w14:textId="77777777" w:rsidR="00E31217" w:rsidRDefault="00E31217" w:rsidP="00CD7215"/>
        </w:tc>
        <w:tc>
          <w:tcPr>
            <w:tcW w:w="3336" w:type="dxa"/>
          </w:tcPr>
          <w:p w14:paraId="34A7E35C" w14:textId="77777777" w:rsidR="00E31217" w:rsidRDefault="00E31217" w:rsidP="00CD7215"/>
          <w:p w14:paraId="27C9FE2A" w14:textId="77777777" w:rsidR="00E31217" w:rsidRDefault="00E31217" w:rsidP="00CD7215"/>
          <w:p w14:paraId="0B285E83" w14:textId="77777777" w:rsidR="00E31217" w:rsidRDefault="00E31217" w:rsidP="00CD7215"/>
          <w:p w14:paraId="26BE857C" w14:textId="77777777" w:rsidR="00E31217" w:rsidRDefault="00E31217" w:rsidP="00CD7215"/>
          <w:p w14:paraId="76139ADE" w14:textId="77777777" w:rsidR="00E31217" w:rsidRDefault="00E31217" w:rsidP="00CD7215"/>
        </w:tc>
      </w:tr>
      <w:tr w:rsidR="00E31217" w14:paraId="1AF6B080" w14:textId="77777777" w:rsidTr="00165953">
        <w:trPr>
          <w:trHeight w:hRule="exact" w:val="1162"/>
        </w:trPr>
        <w:tc>
          <w:tcPr>
            <w:tcW w:w="3216" w:type="dxa"/>
          </w:tcPr>
          <w:p w14:paraId="6D7D771D" w14:textId="77777777" w:rsidR="00E31217" w:rsidRDefault="00E31217" w:rsidP="00CD7215"/>
        </w:tc>
        <w:tc>
          <w:tcPr>
            <w:tcW w:w="2826" w:type="dxa"/>
          </w:tcPr>
          <w:p w14:paraId="014F8EDF" w14:textId="77777777" w:rsidR="00E31217" w:rsidRDefault="00E31217" w:rsidP="00CD7215"/>
        </w:tc>
        <w:tc>
          <w:tcPr>
            <w:tcW w:w="3336" w:type="dxa"/>
          </w:tcPr>
          <w:p w14:paraId="6428B3E3" w14:textId="77777777" w:rsidR="00E31217" w:rsidRDefault="00E31217" w:rsidP="00CD7215"/>
          <w:p w14:paraId="0889F21F" w14:textId="77777777" w:rsidR="00E31217" w:rsidRDefault="00E31217" w:rsidP="00CD7215"/>
          <w:p w14:paraId="2F1A485C" w14:textId="77777777" w:rsidR="00E31217" w:rsidRDefault="00E31217" w:rsidP="00CD7215"/>
          <w:p w14:paraId="1E56B4A3" w14:textId="77777777" w:rsidR="00E31217" w:rsidRDefault="00E31217" w:rsidP="00CD7215"/>
          <w:p w14:paraId="7F5C8211" w14:textId="77777777" w:rsidR="00E31217" w:rsidRDefault="00E31217" w:rsidP="00CD7215"/>
        </w:tc>
      </w:tr>
      <w:tr w:rsidR="00E31217" w14:paraId="40BB3926" w14:textId="77777777" w:rsidTr="00165953">
        <w:trPr>
          <w:trHeight w:hRule="exact" w:val="1180"/>
        </w:trPr>
        <w:tc>
          <w:tcPr>
            <w:tcW w:w="3216" w:type="dxa"/>
          </w:tcPr>
          <w:p w14:paraId="04DDEEC1" w14:textId="77777777" w:rsidR="00E31217" w:rsidRDefault="00E31217" w:rsidP="00CD7215"/>
        </w:tc>
        <w:tc>
          <w:tcPr>
            <w:tcW w:w="2826" w:type="dxa"/>
          </w:tcPr>
          <w:p w14:paraId="511D03D5" w14:textId="77777777" w:rsidR="00E31217" w:rsidRDefault="00E31217" w:rsidP="00CD7215"/>
        </w:tc>
        <w:tc>
          <w:tcPr>
            <w:tcW w:w="3336" w:type="dxa"/>
          </w:tcPr>
          <w:p w14:paraId="6128D22D" w14:textId="77777777" w:rsidR="00E31217" w:rsidRDefault="00E31217" w:rsidP="00CD7215"/>
          <w:p w14:paraId="7613F358" w14:textId="77777777" w:rsidR="00E31217" w:rsidRDefault="00E31217" w:rsidP="00CD7215"/>
          <w:p w14:paraId="766B5F7E" w14:textId="77777777" w:rsidR="00E31217" w:rsidRDefault="00E31217" w:rsidP="00CD7215"/>
          <w:p w14:paraId="103B4D9A" w14:textId="77777777" w:rsidR="00E31217" w:rsidRDefault="00E31217" w:rsidP="00CD7215"/>
          <w:p w14:paraId="4E1CC4EB" w14:textId="77777777" w:rsidR="00E31217" w:rsidRDefault="00E31217" w:rsidP="00CD7215"/>
        </w:tc>
      </w:tr>
      <w:tr w:rsidR="00E31217" w14:paraId="5BD6BFD3" w14:textId="77777777" w:rsidTr="00165953">
        <w:trPr>
          <w:trHeight w:hRule="exact" w:val="1153"/>
        </w:trPr>
        <w:tc>
          <w:tcPr>
            <w:tcW w:w="3216" w:type="dxa"/>
          </w:tcPr>
          <w:p w14:paraId="698C2F1C" w14:textId="77777777" w:rsidR="00E31217" w:rsidRDefault="00E31217" w:rsidP="00CD7215"/>
        </w:tc>
        <w:tc>
          <w:tcPr>
            <w:tcW w:w="2826" w:type="dxa"/>
          </w:tcPr>
          <w:p w14:paraId="41F829E0" w14:textId="77777777" w:rsidR="00E31217" w:rsidRDefault="00E31217" w:rsidP="00CD7215"/>
        </w:tc>
        <w:tc>
          <w:tcPr>
            <w:tcW w:w="3336" w:type="dxa"/>
          </w:tcPr>
          <w:p w14:paraId="686B5502" w14:textId="77777777" w:rsidR="00E31217" w:rsidRDefault="00E31217" w:rsidP="00CD7215"/>
          <w:p w14:paraId="78A9175F" w14:textId="77777777" w:rsidR="00E31217" w:rsidRDefault="00E31217" w:rsidP="00CD7215"/>
          <w:p w14:paraId="09F29C10" w14:textId="77777777" w:rsidR="00E31217" w:rsidRDefault="00E31217" w:rsidP="00CD7215"/>
          <w:p w14:paraId="3B59D1BA" w14:textId="77777777" w:rsidR="00E31217" w:rsidRDefault="00E31217" w:rsidP="00CD7215"/>
          <w:p w14:paraId="7FCFA415" w14:textId="77777777" w:rsidR="00E31217" w:rsidRDefault="00E31217" w:rsidP="00CD7215"/>
        </w:tc>
      </w:tr>
      <w:tr w:rsidR="00E31217" w14:paraId="2B05D822" w14:textId="77777777" w:rsidTr="00165953">
        <w:trPr>
          <w:trHeight w:hRule="exact" w:val="1558"/>
        </w:trPr>
        <w:tc>
          <w:tcPr>
            <w:tcW w:w="3216" w:type="dxa"/>
          </w:tcPr>
          <w:p w14:paraId="5889E7C7" w14:textId="77777777" w:rsidR="00E31217" w:rsidRDefault="00E31217" w:rsidP="00CD7215"/>
        </w:tc>
        <w:tc>
          <w:tcPr>
            <w:tcW w:w="2826" w:type="dxa"/>
          </w:tcPr>
          <w:p w14:paraId="3D8DAD3C" w14:textId="77777777" w:rsidR="00E31217" w:rsidRDefault="00E31217" w:rsidP="00CD7215"/>
        </w:tc>
        <w:tc>
          <w:tcPr>
            <w:tcW w:w="3336" w:type="dxa"/>
          </w:tcPr>
          <w:p w14:paraId="7F3BBEDE" w14:textId="77777777" w:rsidR="00E31217" w:rsidRDefault="00E31217" w:rsidP="00CD7215"/>
          <w:p w14:paraId="32165651" w14:textId="77777777" w:rsidR="00E31217" w:rsidRDefault="00E31217" w:rsidP="00CD7215"/>
          <w:p w14:paraId="1DFA2B15" w14:textId="77777777" w:rsidR="00E31217" w:rsidRDefault="00E31217" w:rsidP="00CD7215"/>
          <w:p w14:paraId="21538D50" w14:textId="77777777" w:rsidR="00E31217" w:rsidRDefault="00E31217" w:rsidP="00CD7215"/>
          <w:p w14:paraId="1D60F0E2" w14:textId="77777777" w:rsidR="00E31217" w:rsidRDefault="00E31217" w:rsidP="00CD7215"/>
        </w:tc>
      </w:tr>
    </w:tbl>
    <w:p w14:paraId="64843E99" w14:textId="77777777" w:rsidR="00165953" w:rsidRDefault="00165953" w:rsidP="00E31217">
      <w:pPr>
        <w:rPr>
          <w:b/>
          <w:bCs/>
        </w:rPr>
      </w:pPr>
    </w:p>
    <w:p w14:paraId="38A9250A" w14:textId="16BC9459" w:rsidR="002E09EF" w:rsidRDefault="00E31217" w:rsidP="00E31217">
      <w:pPr>
        <w:rPr>
          <w:b/>
          <w:bCs/>
        </w:rPr>
      </w:pPr>
      <w:r w:rsidRPr="00165953">
        <w:rPr>
          <w:b/>
          <w:bCs/>
        </w:rPr>
        <w:t xml:space="preserve">Identify the highest capacitance and the lowest capacitance in the data table, above.  </w:t>
      </w:r>
    </w:p>
    <w:p w14:paraId="5B93DBF8" w14:textId="526A976D" w:rsidR="00165953" w:rsidRDefault="00165953" w:rsidP="00E31217">
      <w:pPr>
        <w:rPr>
          <w:b/>
          <w:bCs/>
        </w:rPr>
      </w:pPr>
    </w:p>
    <w:p w14:paraId="5E4024BC" w14:textId="77777777" w:rsidR="00165953" w:rsidRDefault="00165953" w:rsidP="00E31217"/>
    <w:p w14:paraId="4A2AE85A" w14:textId="45FBC8DD" w:rsidR="00AF1DD1" w:rsidRPr="00AF1DD1" w:rsidRDefault="00AF1DD1" w:rsidP="00AF1DD1">
      <w:pPr>
        <w:rPr>
          <w:b/>
          <w:bCs/>
        </w:rPr>
      </w:pPr>
      <w:r w:rsidRPr="00AF1DD1">
        <w:rPr>
          <w:b/>
          <w:bCs/>
        </w:rPr>
        <w:lastRenderedPageBreak/>
        <w:t>C. Conclusion</w:t>
      </w:r>
      <w:r>
        <w:rPr>
          <w:b/>
          <w:bCs/>
        </w:rPr>
        <w:t xml:space="preserve">: </w:t>
      </w:r>
      <w:r w:rsidRPr="00AF1DD1">
        <w:t>Write an overall conclusion</w:t>
      </w:r>
    </w:p>
    <w:sectPr w:rsidR="00AF1DD1" w:rsidRPr="00AF1DD1" w:rsidSect="009C72D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DB7D1" w14:textId="77777777" w:rsidR="006E533A" w:rsidRDefault="006E533A" w:rsidP="006E533A">
      <w:r>
        <w:separator/>
      </w:r>
    </w:p>
  </w:endnote>
  <w:endnote w:type="continuationSeparator" w:id="0">
    <w:p w14:paraId="2D7E2B26" w14:textId="77777777" w:rsidR="006E533A" w:rsidRDefault="006E533A" w:rsidP="006E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12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CDD0" w14:textId="77777777" w:rsidR="006E533A" w:rsidRDefault="006E5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57672"/>
      <w:docPartObj>
        <w:docPartGallery w:val="Page Numbers (Bottom of Page)"/>
        <w:docPartUnique/>
      </w:docPartObj>
    </w:sdtPr>
    <w:sdtEndPr/>
    <w:sdtContent>
      <w:p w14:paraId="15E79C3F" w14:textId="6A98B068" w:rsidR="006E533A" w:rsidRDefault="00E003DA">
        <w:pPr>
          <w:pStyle w:val="Footer"/>
          <w:jc w:val="right"/>
        </w:pPr>
        <w:r>
          <w:fldChar w:fldCharType="begin"/>
        </w:r>
        <w:r w:rsidR="006E533A">
          <w:instrText xml:space="preserve"> PAGE   \* MERGEFORMAT </w:instrText>
        </w:r>
        <w:r>
          <w:fldChar w:fldCharType="separate"/>
        </w:r>
        <w:r w:rsidR="003F1553">
          <w:rPr>
            <w:noProof/>
          </w:rPr>
          <w:t>7</w:t>
        </w:r>
        <w:r>
          <w:fldChar w:fldCharType="end"/>
        </w:r>
      </w:p>
    </w:sdtContent>
  </w:sdt>
  <w:p w14:paraId="7161D5AE" w14:textId="77777777" w:rsidR="006E533A" w:rsidRDefault="006E5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6FAB7" w14:textId="77777777" w:rsidR="006E533A" w:rsidRDefault="006E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F8256" w14:textId="77777777" w:rsidR="006E533A" w:rsidRDefault="006E533A" w:rsidP="006E533A">
      <w:r>
        <w:separator/>
      </w:r>
    </w:p>
  </w:footnote>
  <w:footnote w:type="continuationSeparator" w:id="0">
    <w:p w14:paraId="5A1A31C8" w14:textId="77777777" w:rsidR="006E533A" w:rsidRDefault="006E533A" w:rsidP="006E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C0AB7" w14:textId="77777777" w:rsidR="006E533A" w:rsidRDefault="006E5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D7B34" w14:textId="77777777" w:rsidR="006E533A" w:rsidRDefault="006E5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2D34" w14:textId="77777777" w:rsidR="006E533A" w:rsidRDefault="006E5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2D71"/>
    <w:multiLevelType w:val="hybridMultilevel"/>
    <w:tmpl w:val="83668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62E4"/>
    <w:multiLevelType w:val="hybridMultilevel"/>
    <w:tmpl w:val="5EC89D2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BAF"/>
    <w:multiLevelType w:val="hybridMultilevel"/>
    <w:tmpl w:val="A056953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4327"/>
    <w:multiLevelType w:val="hybridMultilevel"/>
    <w:tmpl w:val="20FA81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A03EE3"/>
    <w:multiLevelType w:val="hybridMultilevel"/>
    <w:tmpl w:val="9ECA235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E7"/>
    <w:rsid w:val="00044E68"/>
    <w:rsid w:val="00052019"/>
    <w:rsid w:val="000B1BEE"/>
    <w:rsid w:val="000C230C"/>
    <w:rsid w:val="000C2B78"/>
    <w:rsid w:val="00165317"/>
    <w:rsid w:val="00165953"/>
    <w:rsid w:val="001A4BD1"/>
    <w:rsid w:val="001D3DEB"/>
    <w:rsid w:val="001F46C0"/>
    <w:rsid w:val="00201D90"/>
    <w:rsid w:val="002137FE"/>
    <w:rsid w:val="002A52BB"/>
    <w:rsid w:val="002E09EF"/>
    <w:rsid w:val="002E14C8"/>
    <w:rsid w:val="002F1A3B"/>
    <w:rsid w:val="00313E64"/>
    <w:rsid w:val="003502A3"/>
    <w:rsid w:val="00374883"/>
    <w:rsid w:val="00387A82"/>
    <w:rsid w:val="003A5384"/>
    <w:rsid w:val="003A5B29"/>
    <w:rsid w:val="003B5DE7"/>
    <w:rsid w:val="003E1EEF"/>
    <w:rsid w:val="003F1553"/>
    <w:rsid w:val="004037C0"/>
    <w:rsid w:val="00424B80"/>
    <w:rsid w:val="00446A9D"/>
    <w:rsid w:val="004B5FCD"/>
    <w:rsid w:val="004C1053"/>
    <w:rsid w:val="004C7C82"/>
    <w:rsid w:val="004E2030"/>
    <w:rsid w:val="00536456"/>
    <w:rsid w:val="00555AA3"/>
    <w:rsid w:val="005672A4"/>
    <w:rsid w:val="00597678"/>
    <w:rsid w:val="005E13F3"/>
    <w:rsid w:val="00663F68"/>
    <w:rsid w:val="0067363D"/>
    <w:rsid w:val="006876E2"/>
    <w:rsid w:val="006D358F"/>
    <w:rsid w:val="006E533A"/>
    <w:rsid w:val="00723687"/>
    <w:rsid w:val="007267A9"/>
    <w:rsid w:val="00777C95"/>
    <w:rsid w:val="007A1687"/>
    <w:rsid w:val="007B330C"/>
    <w:rsid w:val="007D60B4"/>
    <w:rsid w:val="007F561A"/>
    <w:rsid w:val="007F5BA0"/>
    <w:rsid w:val="00802ADD"/>
    <w:rsid w:val="0081095A"/>
    <w:rsid w:val="0086278E"/>
    <w:rsid w:val="0087600C"/>
    <w:rsid w:val="008B10DB"/>
    <w:rsid w:val="008E1FC6"/>
    <w:rsid w:val="00902657"/>
    <w:rsid w:val="009348E9"/>
    <w:rsid w:val="00942768"/>
    <w:rsid w:val="00955266"/>
    <w:rsid w:val="009906E7"/>
    <w:rsid w:val="009936E0"/>
    <w:rsid w:val="009C72DC"/>
    <w:rsid w:val="009D51F1"/>
    <w:rsid w:val="009F4249"/>
    <w:rsid w:val="00A53D0C"/>
    <w:rsid w:val="00A616AE"/>
    <w:rsid w:val="00A77966"/>
    <w:rsid w:val="00AF1DD1"/>
    <w:rsid w:val="00B52C7A"/>
    <w:rsid w:val="00C113EC"/>
    <w:rsid w:val="00C36153"/>
    <w:rsid w:val="00C77497"/>
    <w:rsid w:val="00CB6559"/>
    <w:rsid w:val="00CC2F2B"/>
    <w:rsid w:val="00D81A85"/>
    <w:rsid w:val="00D94DC1"/>
    <w:rsid w:val="00D97F5B"/>
    <w:rsid w:val="00DB4D69"/>
    <w:rsid w:val="00DC167D"/>
    <w:rsid w:val="00DD02E6"/>
    <w:rsid w:val="00DD0E01"/>
    <w:rsid w:val="00DE391D"/>
    <w:rsid w:val="00E003DA"/>
    <w:rsid w:val="00E22282"/>
    <w:rsid w:val="00E26612"/>
    <w:rsid w:val="00E31217"/>
    <w:rsid w:val="00EE2903"/>
    <w:rsid w:val="00EE4958"/>
    <w:rsid w:val="00EE7A76"/>
    <w:rsid w:val="00F01BAF"/>
    <w:rsid w:val="00F40622"/>
    <w:rsid w:val="00F44143"/>
    <w:rsid w:val="00F63705"/>
    <w:rsid w:val="00FA3A2A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31"/>
    <o:shapelayout v:ext="edit">
      <o:idmap v:ext="edit" data="1"/>
    </o:shapelayout>
  </w:shapeDefaults>
  <w:decimalSymbol w:val="."/>
  <w:listSeparator w:val=","/>
  <w14:docId w14:val="37DCD2A8"/>
  <w15:docId w15:val="{6EA47007-C10E-437C-9B23-EEBC8A46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72D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40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72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391D"/>
    <w:rPr>
      <w:color w:val="0000FF"/>
      <w:u w:val="single"/>
    </w:rPr>
  </w:style>
  <w:style w:type="character" w:styleId="FollowedHyperlink">
    <w:name w:val="FollowedHyperlink"/>
    <w:basedOn w:val="DefaultParagraphFont"/>
    <w:rsid w:val="00D81A8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5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3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3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6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footer" Target="footer3.xml"/><Relationship Id="rId7" Type="http://schemas.openxmlformats.org/officeDocument/2006/relationships/hyperlink" Target="http://www.youtube.com/watch?v=AamT_L2M-N0" TargetMode="Externa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yperphysics.phy-astr.gsu.edu/hbase/electric/capdis.html" TargetMode="External"/><Relationship Id="rId24" Type="http://schemas.openxmlformats.org/officeDocument/2006/relationships/image" Target="media/image12.w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oleObject" Target="embeddings/oleObject4.bin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741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 315L</vt:lpstr>
    </vt:vector>
  </TitlesOfParts>
  <Company>Winthrop University</Company>
  <LinksUpToDate>false</LinksUpToDate>
  <CharactersWithSpaces>4848</CharactersWithSpaces>
  <SharedDoc>false</SharedDoc>
  <HLinks>
    <vt:vector size="12" baseType="variant">
      <vt:variant>
        <vt:i4>1572936</vt:i4>
      </vt:variant>
      <vt:variant>
        <vt:i4>6</vt:i4>
      </vt:variant>
      <vt:variant>
        <vt:i4>0</vt:i4>
      </vt:variant>
      <vt:variant>
        <vt:i4>5</vt:i4>
      </vt:variant>
      <vt:variant>
        <vt:lpwstr>DischargeCap.doc</vt:lpwstr>
      </vt:variant>
      <vt:variant>
        <vt:lpwstr/>
      </vt:variant>
      <vt:variant>
        <vt:i4>6225938</vt:i4>
      </vt:variant>
      <vt:variant>
        <vt:i4>3</vt:i4>
      </vt:variant>
      <vt:variant>
        <vt:i4>0</vt:i4>
      </vt:variant>
      <vt:variant>
        <vt:i4>5</vt:i4>
      </vt:variant>
      <vt:variant>
        <vt:lpwstr>ChargeCap.doc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315L</dc:title>
  <dc:creator>mahesp</dc:creator>
  <cp:lastModifiedBy>Fatima</cp:lastModifiedBy>
  <cp:revision>7</cp:revision>
  <cp:lastPrinted>2022-02-10T21:38:00Z</cp:lastPrinted>
  <dcterms:created xsi:type="dcterms:W3CDTF">2026-02-24T18:27:00Z</dcterms:created>
  <dcterms:modified xsi:type="dcterms:W3CDTF">2026-02-28T15:32:00Z</dcterms:modified>
</cp:coreProperties>
</file>