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D71E9" w14:textId="78FBE2C9" w:rsidR="008F5418" w:rsidRPr="00802131" w:rsidRDefault="008F5418" w:rsidP="002B05B5">
      <w:pPr>
        <w:spacing w:before="100" w:beforeAutospacing="1" w:after="0"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t>Semester:</w:t>
      </w:r>
      <w:r w:rsidRPr="00802131">
        <w:rPr>
          <w:rFonts w:ascii="Times New Roman" w:eastAsia="Times New Roman" w:hAnsi="Times New Roman"/>
          <w:sz w:val="24"/>
          <w:szCs w:val="24"/>
        </w:rPr>
        <w:t xml:space="preserve"> Fall 20</w:t>
      </w:r>
      <w:r w:rsidR="00936EF4">
        <w:rPr>
          <w:rFonts w:ascii="Times New Roman" w:eastAsia="Times New Roman" w:hAnsi="Times New Roman"/>
          <w:sz w:val="24"/>
          <w:szCs w:val="24"/>
        </w:rPr>
        <w:t>2</w:t>
      </w:r>
      <w:r w:rsidR="00974606">
        <w:rPr>
          <w:rFonts w:ascii="Times New Roman" w:eastAsia="Times New Roman" w:hAnsi="Times New Roman"/>
          <w:sz w:val="24"/>
          <w:szCs w:val="24"/>
        </w:rPr>
        <w:t>5</w:t>
      </w:r>
      <w:r w:rsidR="0037211A" w:rsidRPr="00802131">
        <w:rPr>
          <w:rFonts w:ascii="Times New Roman" w:eastAsia="Times New Roman" w:hAnsi="Times New Roman"/>
          <w:sz w:val="24"/>
          <w:szCs w:val="24"/>
        </w:rPr>
        <w:t xml:space="preserve">      </w:t>
      </w:r>
      <w:r w:rsidRPr="00802131">
        <w:rPr>
          <w:rFonts w:ascii="Times New Roman" w:eastAsia="Times New Roman" w:hAnsi="Times New Roman"/>
          <w:b/>
          <w:bCs/>
          <w:sz w:val="24"/>
          <w:szCs w:val="24"/>
        </w:rPr>
        <w:t xml:space="preserve">Course: </w:t>
      </w:r>
      <w:r w:rsidR="00A718CB" w:rsidRPr="00802131">
        <w:rPr>
          <w:rFonts w:ascii="Times New Roman" w:eastAsia="Times New Roman" w:hAnsi="Times New Roman"/>
          <w:sz w:val="24"/>
          <w:szCs w:val="24"/>
        </w:rPr>
        <w:t>PHYS 2</w:t>
      </w:r>
      <w:r w:rsidR="002D525C">
        <w:rPr>
          <w:rFonts w:ascii="Times New Roman" w:eastAsia="Times New Roman" w:hAnsi="Times New Roman"/>
          <w:sz w:val="24"/>
          <w:szCs w:val="24"/>
        </w:rPr>
        <w:t>1</w:t>
      </w:r>
      <w:r w:rsidR="00A718CB" w:rsidRPr="00802131">
        <w:rPr>
          <w:rFonts w:ascii="Times New Roman" w:eastAsia="Times New Roman" w:hAnsi="Times New Roman"/>
          <w:sz w:val="24"/>
          <w:szCs w:val="24"/>
        </w:rPr>
        <w:t>1L</w:t>
      </w:r>
      <w:r w:rsidR="0059608C" w:rsidRPr="00802131">
        <w:rPr>
          <w:rFonts w:ascii="Times New Roman" w:eastAsia="Times New Roman" w:hAnsi="Times New Roman"/>
          <w:sz w:val="24"/>
          <w:szCs w:val="24"/>
        </w:rPr>
        <w:t xml:space="preserve"> </w:t>
      </w:r>
      <w:bookmarkStart w:id="0" w:name="_GoBack"/>
      <w:bookmarkEnd w:id="0"/>
      <w:r w:rsidRPr="00802131">
        <w:rPr>
          <w:rFonts w:ascii="Times New Roman" w:eastAsia="Times New Roman" w:hAnsi="Times New Roman"/>
          <w:sz w:val="24"/>
          <w:szCs w:val="24"/>
        </w:rPr>
        <w:t>- Physics with Calculus I</w:t>
      </w:r>
      <w:r w:rsidRPr="00802131">
        <w:rPr>
          <w:rFonts w:ascii="Times New Roman" w:eastAsia="Times New Roman" w:hAnsi="Times New Roman"/>
          <w:b/>
          <w:bCs/>
          <w:sz w:val="24"/>
          <w:szCs w:val="24"/>
        </w:rPr>
        <w:t xml:space="preserve"> </w:t>
      </w:r>
      <w:r w:rsidRPr="00802131">
        <w:rPr>
          <w:rFonts w:ascii="Times New Roman" w:eastAsia="Times New Roman" w:hAnsi="Times New Roman"/>
          <w:sz w:val="24"/>
          <w:szCs w:val="24"/>
        </w:rPr>
        <w:t>Laboratory</w:t>
      </w:r>
      <w:r w:rsidRPr="00802131">
        <w:rPr>
          <w:rFonts w:ascii="Times New Roman" w:eastAsia="Times New Roman" w:hAnsi="Times New Roman"/>
          <w:b/>
          <w:bCs/>
          <w:sz w:val="24"/>
          <w:szCs w:val="24"/>
        </w:rPr>
        <w:br/>
        <w:t xml:space="preserve">Credit hours: </w:t>
      </w:r>
      <w:r w:rsidRPr="00802131">
        <w:rPr>
          <w:rFonts w:ascii="Times New Roman" w:eastAsia="Times New Roman" w:hAnsi="Times New Roman"/>
          <w:sz w:val="24"/>
          <w:szCs w:val="24"/>
        </w:rPr>
        <w:t>0</w:t>
      </w:r>
      <w:r w:rsidR="0037211A" w:rsidRPr="00802131">
        <w:rPr>
          <w:rFonts w:ascii="Times New Roman" w:eastAsia="Times New Roman" w:hAnsi="Times New Roman"/>
          <w:sz w:val="24"/>
          <w:szCs w:val="24"/>
        </w:rPr>
        <w:t xml:space="preserve">              </w:t>
      </w:r>
      <w:r w:rsidRPr="00802131">
        <w:rPr>
          <w:rFonts w:ascii="Times New Roman" w:eastAsia="Times New Roman" w:hAnsi="Times New Roman"/>
          <w:b/>
          <w:sz w:val="24"/>
          <w:szCs w:val="24"/>
        </w:rPr>
        <w:t xml:space="preserve">Co-requisite: </w:t>
      </w:r>
      <w:hyperlink r:id="rId8" w:history="1">
        <w:r w:rsidRPr="00802131">
          <w:rPr>
            <w:rFonts w:ascii="Times New Roman" w:eastAsia="Times New Roman" w:hAnsi="Times New Roman"/>
            <w:color w:val="0000FF"/>
            <w:sz w:val="24"/>
            <w:szCs w:val="24"/>
            <w:u w:val="single"/>
          </w:rPr>
          <w:t>PHYS</w:t>
        </w:r>
        <w:r w:rsidR="00CB75AB">
          <w:rPr>
            <w:rFonts w:ascii="Times New Roman" w:eastAsia="Times New Roman" w:hAnsi="Times New Roman"/>
            <w:color w:val="0000FF"/>
            <w:sz w:val="24"/>
            <w:szCs w:val="24"/>
            <w:u w:val="single"/>
          </w:rPr>
          <w:t xml:space="preserve"> </w:t>
        </w:r>
        <w:r w:rsidRPr="00802131">
          <w:rPr>
            <w:rFonts w:ascii="Times New Roman" w:eastAsia="Times New Roman" w:hAnsi="Times New Roman"/>
            <w:color w:val="0000FF"/>
            <w:sz w:val="24"/>
            <w:szCs w:val="24"/>
            <w:u w:val="single"/>
          </w:rPr>
          <w:t>2</w:t>
        </w:r>
        <w:r w:rsidR="00511090">
          <w:rPr>
            <w:rFonts w:ascii="Times New Roman" w:eastAsia="Times New Roman" w:hAnsi="Times New Roman"/>
            <w:color w:val="0000FF"/>
            <w:sz w:val="24"/>
            <w:szCs w:val="24"/>
            <w:u w:val="single"/>
          </w:rPr>
          <w:t>1</w:t>
        </w:r>
        <w:r w:rsidR="00177169">
          <w:rPr>
            <w:rFonts w:ascii="Times New Roman" w:eastAsia="Times New Roman" w:hAnsi="Times New Roman"/>
            <w:color w:val="0000FF"/>
            <w:sz w:val="24"/>
            <w:szCs w:val="24"/>
            <w:u w:val="single"/>
          </w:rPr>
          <w:t>1</w:t>
        </w:r>
      </w:hyperlink>
      <w:hyperlink r:id="rId9" w:history="1">
        <w:r w:rsidRPr="00802131">
          <w:rPr>
            <w:rFonts w:ascii="Times New Roman" w:eastAsia="Times New Roman" w:hAnsi="Times New Roman"/>
            <w:color w:val="0000FF"/>
            <w:sz w:val="24"/>
            <w:szCs w:val="24"/>
            <w:u w:val="single"/>
          </w:rPr>
          <w:t xml:space="preserve"> </w:t>
        </w:r>
      </w:hyperlink>
    </w:p>
    <w:p w14:paraId="23A7C69F" w14:textId="05491B04" w:rsidR="008F5418" w:rsidRPr="00802131" w:rsidRDefault="008F5418" w:rsidP="008F5418">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t xml:space="preserve">Laboratory Meeting Time and Place: </w:t>
      </w:r>
      <w:r w:rsidR="00032B94">
        <w:rPr>
          <w:rFonts w:ascii="Times New Roman" w:eastAsia="Times New Roman" w:hAnsi="Times New Roman"/>
          <w:bCs/>
          <w:sz w:val="24"/>
          <w:szCs w:val="24"/>
        </w:rPr>
        <w:t>Mondays</w:t>
      </w:r>
      <w:r w:rsidR="00DE1CB5">
        <w:rPr>
          <w:rFonts w:ascii="Times New Roman" w:eastAsia="Times New Roman" w:hAnsi="Times New Roman"/>
          <w:bCs/>
          <w:sz w:val="24"/>
          <w:szCs w:val="24"/>
        </w:rPr>
        <w:t xml:space="preserve"> and Tuesdays</w:t>
      </w:r>
      <w:r w:rsidR="00032B94">
        <w:rPr>
          <w:rFonts w:ascii="Times New Roman" w:eastAsia="Times New Roman" w:hAnsi="Times New Roman"/>
          <w:bCs/>
          <w:sz w:val="24"/>
          <w:szCs w:val="24"/>
        </w:rPr>
        <w:t xml:space="preserve"> </w:t>
      </w:r>
      <w:r w:rsidRPr="00802131">
        <w:rPr>
          <w:rFonts w:ascii="Times New Roman" w:eastAsia="Times New Roman" w:hAnsi="Times New Roman"/>
          <w:sz w:val="24"/>
          <w:szCs w:val="24"/>
        </w:rPr>
        <w:t>2-4:50</w:t>
      </w:r>
      <w:r w:rsidR="00D4438C">
        <w:rPr>
          <w:rFonts w:ascii="Times New Roman" w:eastAsia="Times New Roman" w:hAnsi="Times New Roman"/>
          <w:sz w:val="24"/>
          <w:szCs w:val="24"/>
        </w:rPr>
        <w:t xml:space="preserve"> </w:t>
      </w:r>
      <w:r w:rsidR="00E759D1" w:rsidRPr="00802131">
        <w:rPr>
          <w:rFonts w:ascii="Times New Roman" w:eastAsia="Times New Roman" w:hAnsi="Times New Roman"/>
          <w:sz w:val="24"/>
          <w:szCs w:val="24"/>
        </w:rPr>
        <w:t>pm</w:t>
      </w:r>
      <w:r w:rsidR="004A6990" w:rsidRPr="00802131">
        <w:rPr>
          <w:rFonts w:ascii="Times New Roman" w:eastAsia="Times New Roman" w:hAnsi="Times New Roman"/>
          <w:sz w:val="24"/>
          <w:szCs w:val="24"/>
        </w:rPr>
        <w:t xml:space="preserve">, </w:t>
      </w:r>
      <w:r w:rsidRPr="00802131">
        <w:rPr>
          <w:rFonts w:ascii="Times New Roman" w:eastAsia="Times New Roman" w:hAnsi="Times New Roman"/>
          <w:sz w:val="24"/>
          <w:szCs w:val="24"/>
        </w:rPr>
        <w:t>Sims 205</w:t>
      </w:r>
      <w:r w:rsidR="004A6990" w:rsidRPr="00802131">
        <w:rPr>
          <w:rFonts w:ascii="Times New Roman" w:eastAsia="Times New Roman" w:hAnsi="Times New Roman"/>
          <w:sz w:val="24"/>
          <w:szCs w:val="24"/>
        </w:rPr>
        <w:t>.</w:t>
      </w:r>
      <w:r w:rsidRPr="00802131">
        <w:rPr>
          <w:rFonts w:ascii="Times New Roman" w:eastAsia="Times New Roman" w:hAnsi="Times New Roman"/>
          <w:sz w:val="24"/>
          <w:szCs w:val="24"/>
        </w:rPr>
        <w:t xml:space="preserve">        </w:t>
      </w:r>
    </w:p>
    <w:p w14:paraId="767B8678" w14:textId="75329C3B" w:rsidR="00EB1141" w:rsidRPr="00802131" w:rsidRDefault="00EB1141" w:rsidP="00EB1141">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t>Professor:</w:t>
      </w:r>
      <w:r w:rsidRPr="00802131">
        <w:rPr>
          <w:rFonts w:ascii="Times New Roman" w:eastAsia="Times New Roman" w:hAnsi="Times New Roman"/>
          <w:sz w:val="24"/>
          <w:szCs w:val="24"/>
        </w:rPr>
        <w:t xml:space="preserve"> Dr. F</w:t>
      </w:r>
      <w:r w:rsidR="0059608C" w:rsidRPr="00802131">
        <w:rPr>
          <w:rFonts w:ascii="Times New Roman" w:eastAsia="Times New Roman" w:hAnsi="Times New Roman"/>
          <w:sz w:val="24"/>
          <w:szCs w:val="24"/>
        </w:rPr>
        <w:t>.Z.</w:t>
      </w:r>
      <w:r w:rsidRPr="00802131">
        <w:rPr>
          <w:rFonts w:ascii="Times New Roman" w:eastAsia="Times New Roman" w:hAnsi="Times New Roman"/>
          <w:sz w:val="24"/>
          <w:szCs w:val="24"/>
        </w:rPr>
        <w:t xml:space="preserve"> Amir</w:t>
      </w:r>
      <w:r w:rsidRPr="00802131">
        <w:rPr>
          <w:rFonts w:ascii="Times New Roman" w:eastAsia="Times New Roman" w:hAnsi="Times New Roman"/>
          <w:sz w:val="24"/>
          <w:szCs w:val="24"/>
        </w:rPr>
        <w:br/>
        <w:t xml:space="preserve">Office: 203, Sims, Office Hours: </w:t>
      </w:r>
      <w:r w:rsidR="00D17D36" w:rsidRPr="00181514">
        <w:rPr>
          <w:rFonts w:ascii="Times New Roman" w:eastAsia="Times New Roman" w:hAnsi="Times New Roman"/>
          <w:b/>
          <w:bCs/>
          <w:sz w:val="24"/>
          <w:szCs w:val="24"/>
        </w:rPr>
        <w:t xml:space="preserve">T 1-2 and </w:t>
      </w:r>
      <w:r w:rsidRPr="00181514">
        <w:rPr>
          <w:rFonts w:ascii="Times New Roman" w:eastAsia="Times New Roman" w:hAnsi="Times New Roman"/>
          <w:b/>
          <w:bCs/>
          <w:sz w:val="24"/>
          <w:szCs w:val="24"/>
        </w:rPr>
        <w:t xml:space="preserve">W </w:t>
      </w:r>
      <w:r w:rsidR="00E40440">
        <w:rPr>
          <w:rFonts w:ascii="Times New Roman" w:eastAsia="Times New Roman" w:hAnsi="Times New Roman"/>
          <w:b/>
          <w:bCs/>
          <w:sz w:val="24"/>
          <w:szCs w:val="24"/>
        </w:rPr>
        <w:t>1-2</w:t>
      </w:r>
      <w:r w:rsidRPr="00802131">
        <w:rPr>
          <w:rFonts w:ascii="Times New Roman" w:eastAsia="Times New Roman" w:hAnsi="Times New Roman"/>
          <w:sz w:val="24"/>
          <w:szCs w:val="24"/>
        </w:rPr>
        <w:t>, or by appointment.</w:t>
      </w:r>
      <w:r w:rsidRPr="00802131">
        <w:rPr>
          <w:rFonts w:ascii="Times New Roman" w:eastAsia="Times New Roman" w:hAnsi="Times New Roman"/>
          <w:sz w:val="24"/>
          <w:szCs w:val="24"/>
        </w:rPr>
        <w:br/>
        <w:t xml:space="preserve">Phone: 323 4935, E-mail: </w:t>
      </w:r>
      <w:hyperlink r:id="rId10" w:history="1">
        <w:r w:rsidRPr="00802131">
          <w:rPr>
            <w:rFonts w:ascii="Times New Roman" w:eastAsia="Times New Roman" w:hAnsi="Times New Roman"/>
            <w:color w:val="0000FF"/>
            <w:sz w:val="24"/>
            <w:szCs w:val="24"/>
            <w:u w:val="single"/>
          </w:rPr>
          <w:t>amirf@winthrop.edu</w:t>
        </w:r>
      </w:hyperlink>
    </w:p>
    <w:p w14:paraId="7BE29915" w14:textId="3B441989" w:rsidR="008F5418" w:rsidRPr="00802131" w:rsidRDefault="008F5418" w:rsidP="008F5418">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br/>
      </w:r>
      <w:r w:rsidRPr="00802131">
        <w:rPr>
          <w:rFonts w:ascii="Times New Roman" w:eastAsia="Times New Roman" w:hAnsi="Times New Roman"/>
          <w:b/>
          <w:bCs/>
          <w:sz w:val="24"/>
          <w:szCs w:val="24"/>
        </w:rPr>
        <w:t xml:space="preserve">Lab Score: </w:t>
      </w:r>
      <w:r w:rsidRPr="00802131">
        <w:rPr>
          <w:rFonts w:ascii="Times New Roman" w:eastAsia="Times New Roman" w:hAnsi="Times New Roman"/>
          <w:sz w:val="24"/>
          <w:szCs w:val="24"/>
        </w:rPr>
        <w:t>The lab score (25% of PHYS 2</w:t>
      </w:r>
      <w:r w:rsidR="00BA1389">
        <w:rPr>
          <w:rFonts w:ascii="Times New Roman" w:eastAsia="Times New Roman" w:hAnsi="Times New Roman"/>
          <w:sz w:val="24"/>
          <w:szCs w:val="24"/>
        </w:rPr>
        <w:t>11</w:t>
      </w:r>
      <w:r w:rsidRPr="00802131">
        <w:rPr>
          <w:rFonts w:ascii="Times New Roman" w:eastAsia="Times New Roman" w:hAnsi="Times New Roman"/>
          <w:sz w:val="24"/>
          <w:szCs w:val="24"/>
        </w:rPr>
        <w:t>) will come from lab reports and activities</w:t>
      </w:r>
      <w:r w:rsidR="00EB1141" w:rsidRPr="00802131">
        <w:rPr>
          <w:rFonts w:ascii="Times New Roman" w:eastAsia="Times New Roman" w:hAnsi="Times New Roman"/>
          <w:sz w:val="24"/>
          <w:szCs w:val="24"/>
        </w:rPr>
        <w:t xml:space="preserve">. </w:t>
      </w:r>
      <w:r w:rsidRPr="00802131">
        <w:rPr>
          <w:rFonts w:ascii="Times New Roman" w:eastAsia="Times New Roman" w:hAnsi="Times New Roman"/>
          <w:b/>
          <w:i/>
          <w:sz w:val="24"/>
          <w:szCs w:val="24"/>
        </w:rPr>
        <w:t>Students need to register for one of the lab sections, PHYS 2</w:t>
      </w:r>
      <w:r w:rsidR="00AE705A">
        <w:rPr>
          <w:rFonts w:ascii="Times New Roman" w:eastAsia="Times New Roman" w:hAnsi="Times New Roman"/>
          <w:b/>
          <w:i/>
          <w:sz w:val="24"/>
          <w:szCs w:val="24"/>
        </w:rPr>
        <w:t>1</w:t>
      </w:r>
      <w:r w:rsidRPr="00802131">
        <w:rPr>
          <w:rFonts w:ascii="Times New Roman" w:eastAsia="Times New Roman" w:hAnsi="Times New Roman"/>
          <w:b/>
          <w:i/>
          <w:sz w:val="24"/>
          <w:szCs w:val="24"/>
        </w:rPr>
        <w:t>1L</w:t>
      </w:r>
      <w:r w:rsidRPr="00802131">
        <w:rPr>
          <w:rFonts w:ascii="Times New Roman" w:eastAsia="Times New Roman" w:hAnsi="Times New Roman"/>
          <w:sz w:val="24"/>
          <w:szCs w:val="24"/>
        </w:rPr>
        <w:t xml:space="preserve">. </w:t>
      </w:r>
    </w:p>
    <w:p w14:paraId="3F17C59F" w14:textId="77777777" w:rsidR="001137EC" w:rsidRPr="00802131" w:rsidRDefault="001137EC" w:rsidP="001137EC">
      <w:pPr>
        <w:spacing w:before="100" w:beforeAutospacing="1" w:after="0" w:line="240" w:lineRule="auto"/>
        <w:rPr>
          <w:rFonts w:ascii="Times New Roman" w:eastAsia="Times New Roman" w:hAnsi="Times New Roman"/>
          <w:b/>
          <w:bCs/>
          <w:color w:val="FF0000"/>
          <w:sz w:val="24"/>
          <w:szCs w:val="24"/>
          <w:u w:val="single"/>
        </w:rPr>
      </w:pPr>
      <w:r w:rsidRPr="00802131">
        <w:rPr>
          <w:rFonts w:ascii="Times New Roman" w:eastAsia="Times New Roman" w:hAnsi="Times New Roman"/>
          <w:b/>
          <w:color w:val="FF0000"/>
          <w:sz w:val="24"/>
          <w:szCs w:val="24"/>
          <w:u w:val="single"/>
        </w:rPr>
        <w:t>Cell phones and tablets are not allowed in class</w:t>
      </w:r>
    </w:p>
    <w:p w14:paraId="31876335" w14:textId="77777777" w:rsidR="0092396E" w:rsidRDefault="0092396E" w:rsidP="0092396E">
      <w:pPr>
        <w:spacing w:after="0" w:line="240" w:lineRule="auto"/>
        <w:rPr>
          <w:rFonts w:ascii="Times New Roman" w:eastAsia="Times New Roman" w:hAnsi="Times New Roman"/>
          <w:b/>
          <w:bCs/>
          <w:sz w:val="24"/>
          <w:szCs w:val="24"/>
        </w:rPr>
      </w:pPr>
    </w:p>
    <w:p w14:paraId="4B5746CB" w14:textId="21A77D87" w:rsidR="00B30729" w:rsidRPr="00802131" w:rsidRDefault="008F5418" w:rsidP="0092396E">
      <w:pPr>
        <w:spacing w:after="0" w:line="240" w:lineRule="auto"/>
        <w:rPr>
          <w:rFonts w:ascii="Times New Roman" w:eastAsia="Times New Roman" w:hAnsi="Times New Roman"/>
          <w:b/>
          <w:bCs/>
          <w:sz w:val="24"/>
          <w:szCs w:val="24"/>
        </w:rPr>
      </w:pPr>
      <w:r w:rsidRPr="00802131">
        <w:rPr>
          <w:rFonts w:ascii="Times New Roman" w:eastAsia="Times New Roman" w:hAnsi="Times New Roman"/>
          <w:b/>
          <w:bCs/>
          <w:sz w:val="24"/>
          <w:szCs w:val="24"/>
        </w:rPr>
        <w:t>Course Description:</w:t>
      </w:r>
    </w:p>
    <w:p w14:paraId="79EEEF3C" w14:textId="3352D703" w:rsidR="008F5418" w:rsidRPr="00802131" w:rsidRDefault="008F5418" w:rsidP="0092396E">
      <w:pPr>
        <w:spacing w:after="0" w:line="240" w:lineRule="auto"/>
        <w:rPr>
          <w:rFonts w:ascii="Times New Roman" w:eastAsia="Times New Roman" w:hAnsi="Times New Roman"/>
          <w:b/>
          <w:bCs/>
          <w:sz w:val="24"/>
          <w:szCs w:val="24"/>
        </w:rPr>
      </w:pPr>
      <w:r w:rsidRPr="00802131">
        <w:rPr>
          <w:rFonts w:ascii="Times New Roman" w:eastAsia="Times New Roman" w:hAnsi="Times New Roman"/>
          <w:b/>
          <w:bCs/>
          <w:sz w:val="24"/>
          <w:szCs w:val="24"/>
        </w:rPr>
        <w:br/>
      </w:r>
      <w:r w:rsidRPr="00802131">
        <w:rPr>
          <w:rFonts w:ascii="Times New Roman" w:eastAsia="Times New Roman" w:hAnsi="Times New Roman"/>
          <w:sz w:val="24"/>
          <w:szCs w:val="24"/>
        </w:rPr>
        <w:t>PHYS 2</w:t>
      </w:r>
      <w:r w:rsidR="00511090">
        <w:rPr>
          <w:rFonts w:ascii="Times New Roman" w:eastAsia="Times New Roman" w:hAnsi="Times New Roman"/>
          <w:sz w:val="24"/>
          <w:szCs w:val="24"/>
        </w:rPr>
        <w:t>1</w:t>
      </w:r>
      <w:r w:rsidRPr="00802131">
        <w:rPr>
          <w:rFonts w:ascii="Times New Roman" w:eastAsia="Times New Roman" w:hAnsi="Times New Roman"/>
          <w:sz w:val="24"/>
          <w:szCs w:val="24"/>
        </w:rPr>
        <w:t>1L is the laboratory component to accompany PHYS 2</w:t>
      </w:r>
      <w:r w:rsidR="00511090">
        <w:rPr>
          <w:rFonts w:ascii="Times New Roman" w:eastAsia="Times New Roman" w:hAnsi="Times New Roman"/>
          <w:sz w:val="24"/>
          <w:szCs w:val="24"/>
        </w:rPr>
        <w:t>1</w:t>
      </w:r>
      <w:r w:rsidRPr="00802131">
        <w:rPr>
          <w:rFonts w:ascii="Times New Roman" w:eastAsia="Times New Roman" w:hAnsi="Times New Roman"/>
          <w:sz w:val="24"/>
          <w:szCs w:val="24"/>
        </w:rPr>
        <w:t>1</w:t>
      </w:r>
      <w:r w:rsidR="00FD3865" w:rsidRPr="00802131">
        <w:rPr>
          <w:rFonts w:ascii="Times New Roman" w:eastAsia="Times New Roman" w:hAnsi="Times New Roman"/>
          <w:sz w:val="24"/>
          <w:szCs w:val="24"/>
        </w:rPr>
        <w:t>,</w:t>
      </w:r>
      <w:r w:rsidRPr="00802131">
        <w:rPr>
          <w:rFonts w:ascii="Times New Roman" w:eastAsia="Times New Roman" w:hAnsi="Times New Roman"/>
          <w:sz w:val="24"/>
          <w:szCs w:val="24"/>
        </w:rPr>
        <w:t xml:space="preserve"> which deals with mostly mechanics and wave motion. Experiments in mechanics, fluids, oscillations, wave motion, and sound will be conducted. </w:t>
      </w:r>
      <w:r w:rsidRPr="00802131">
        <w:rPr>
          <w:rFonts w:ascii="Times New Roman" w:eastAsia="Times New Roman" w:hAnsi="Times New Roman"/>
          <w:color w:val="000000"/>
          <w:sz w:val="24"/>
          <w:szCs w:val="24"/>
        </w:rPr>
        <w:t xml:space="preserve">This course will be used to incorporate the General Education Writing Component, </w:t>
      </w:r>
      <w:r w:rsidRPr="00802131">
        <w:rPr>
          <w:rFonts w:ascii="Times New Roman" w:eastAsia="Times New Roman" w:hAnsi="Times New Roman"/>
          <w:sz w:val="24"/>
          <w:szCs w:val="24"/>
        </w:rPr>
        <w:t>where students will write lab reports with conclusions, a minimum of 20 pages of wri</w:t>
      </w:r>
      <w:r w:rsidR="006E41DA" w:rsidRPr="00802131">
        <w:rPr>
          <w:rFonts w:ascii="Times New Roman" w:eastAsia="Times New Roman" w:hAnsi="Times New Roman"/>
          <w:sz w:val="24"/>
          <w:szCs w:val="24"/>
        </w:rPr>
        <w:t>t</w:t>
      </w:r>
      <w:r w:rsidRPr="00802131">
        <w:rPr>
          <w:rFonts w:ascii="Times New Roman" w:eastAsia="Times New Roman" w:hAnsi="Times New Roman"/>
          <w:sz w:val="24"/>
          <w:szCs w:val="24"/>
        </w:rPr>
        <w:t xml:space="preserve">ing. </w:t>
      </w:r>
    </w:p>
    <w:p w14:paraId="5E5CD0D9" w14:textId="77777777" w:rsidR="008F5418" w:rsidRPr="00802131" w:rsidRDefault="008F5418" w:rsidP="008F5418">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t>Course Objectives:</w:t>
      </w:r>
      <w:r w:rsidRPr="00802131">
        <w:rPr>
          <w:rFonts w:ascii="Times New Roman" w:eastAsia="Times New Roman" w:hAnsi="Times New Roman"/>
          <w:sz w:val="24"/>
          <w:szCs w:val="24"/>
        </w:rPr>
        <w:t xml:space="preserve"> </w:t>
      </w:r>
    </w:p>
    <w:p w14:paraId="29C4FF02"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Develop an understanding of physics' role as the most basic of the sciences. </w:t>
      </w:r>
    </w:p>
    <w:p w14:paraId="0577B1F8"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color w:val="000000"/>
          <w:sz w:val="24"/>
          <w:szCs w:val="24"/>
        </w:rPr>
        <w:t>Demonstrate an understanding of the history of scientific discovery.</w:t>
      </w:r>
    </w:p>
    <w:p w14:paraId="5BF31A15"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Learn the introductory physics concepts associated with mechanics, fluids, oscillations, wave motion &amp; sound. </w:t>
      </w:r>
    </w:p>
    <w:p w14:paraId="183C912A"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Gain an understanding of physics' role in technology and in everyday life and </w:t>
      </w:r>
      <w:r w:rsidRPr="00802131">
        <w:rPr>
          <w:rFonts w:ascii="Times New Roman" w:eastAsia="Times New Roman" w:hAnsi="Times New Roman"/>
          <w:color w:val="000000"/>
          <w:sz w:val="24"/>
          <w:szCs w:val="24"/>
        </w:rPr>
        <w:t>to discuss the strengths and limitations of science. </w:t>
      </w:r>
    </w:p>
    <w:p w14:paraId="6699C38F"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Learn how to design and carry out introductory physics experiments. </w:t>
      </w:r>
    </w:p>
    <w:p w14:paraId="33F033D8"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Learn how to use computers for data collection &amp; analysis and graphing. </w:t>
      </w:r>
    </w:p>
    <w:p w14:paraId="2101B8B7" w14:textId="77777777" w:rsidR="008F5418" w:rsidRPr="00802131" w:rsidRDefault="008F5418" w:rsidP="00D4438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Draw conclusions for the experiments and write laboratory reports.</w:t>
      </w:r>
    </w:p>
    <w:p w14:paraId="5A1816C0" w14:textId="77777777" w:rsidR="0059608C" w:rsidRPr="00802131" w:rsidRDefault="008F5418" w:rsidP="008F5418">
      <w:pPr>
        <w:spacing w:before="100" w:beforeAutospacing="1" w:after="100" w:afterAutospacing="1" w:line="240" w:lineRule="auto"/>
        <w:rPr>
          <w:rFonts w:ascii="Times New Roman" w:eastAsia="Times New Roman" w:hAnsi="Times New Roman"/>
          <w:bCs/>
          <w:color w:val="000000"/>
          <w:sz w:val="24"/>
          <w:szCs w:val="24"/>
        </w:rPr>
      </w:pPr>
      <w:r w:rsidRPr="00802131">
        <w:rPr>
          <w:rFonts w:ascii="Times New Roman" w:eastAsia="Times New Roman" w:hAnsi="Times New Roman"/>
          <w:b/>
          <w:bCs/>
          <w:color w:val="000000"/>
          <w:sz w:val="24"/>
          <w:szCs w:val="24"/>
        </w:rPr>
        <w:t>General Education Requirements:</w:t>
      </w:r>
      <w:r w:rsidRPr="00802131">
        <w:rPr>
          <w:rFonts w:ascii="Times New Roman" w:eastAsia="Times New Roman" w:hAnsi="Times New Roman"/>
          <w:bCs/>
          <w:color w:val="000000"/>
          <w:sz w:val="24"/>
          <w:szCs w:val="24"/>
        </w:rPr>
        <w:t xml:space="preserve"> </w:t>
      </w:r>
    </w:p>
    <w:p w14:paraId="692DAE85" w14:textId="76020E8A" w:rsidR="0059608C" w:rsidRPr="00802131" w:rsidRDefault="00177169" w:rsidP="00D4438C">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Cs/>
          <w:color w:val="000000"/>
          <w:sz w:val="24"/>
          <w:szCs w:val="24"/>
        </w:rPr>
        <w:t>PHYS</w:t>
      </w:r>
      <w:r w:rsidR="008F5418" w:rsidRPr="00802131">
        <w:rPr>
          <w:rFonts w:ascii="Times New Roman" w:eastAsia="Times New Roman" w:hAnsi="Times New Roman"/>
          <w:bCs/>
          <w:color w:val="000000"/>
          <w:sz w:val="24"/>
          <w:szCs w:val="24"/>
        </w:rPr>
        <w:t>2</w:t>
      </w:r>
      <w:r w:rsidR="00511090">
        <w:rPr>
          <w:rFonts w:ascii="Times New Roman" w:eastAsia="Times New Roman" w:hAnsi="Times New Roman"/>
          <w:bCs/>
          <w:color w:val="000000"/>
          <w:sz w:val="24"/>
          <w:szCs w:val="24"/>
        </w:rPr>
        <w:t>1</w:t>
      </w:r>
      <w:r w:rsidR="008F5418" w:rsidRPr="00802131">
        <w:rPr>
          <w:rFonts w:ascii="Times New Roman" w:eastAsia="Times New Roman" w:hAnsi="Times New Roman"/>
          <w:bCs/>
          <w:color w:val="000000"/>
          <w:sz w:val="24"/>
          <w:szCs w:val="24"/>
        </w:rPr>
        <w:t xml:space="preserve">1 </w:t>
      </w:r>
      <w:r w:rsidR="008F5418" w:rsidRPr="00802131">
        <w:rPr>
          <w:rFonts w:ascii="Times New Roman" w:eastAsia="Times New Roman" w:hAnsi="Times New Roman"/>
          <w:sz w:val="24"/>
          <w:szCs w:val="24"/>
        </w:rPr>
        <w:t>and the co-requisite PHYS 2</w:t>
      </w:r>
      <w:r w:rsidR="00511090">
        <w:rPr>
          <w:rFonts w:ascii="Times New Roman" w:eastAsia="Times New Roman" w:hAnsi="Times New Roman"/>
          <w:sz w:val="24"/>
          <w:szCs w:val="24"/>
        </w:rPr>
        <w:t>1</w:t>
      </w:r>
      <w:r w:rsidR="008F5418" w:rsidRPr="00802131">
        <w:rPr>
          <w:rFonts w:ascii="Times New Roman" w:eastAsia="Times New Roman" w:hAnsi="Times New Roman"/>
          <w:sz w:val="24"/>
          <w:szCs w:val="24"/>
        </w:rPr>
        <w:t>1L together fulfill four hours of general education requirement for natural sciences. Listed below are the seven fundamental student</w:t>
      </w:r>
      <w:r w:rsidR="00FD3865" w:rsidRPr="00802131">
        <w:rPr>
          <w:rFonts w:ascii="Times New Roman" w:eastAsia="Times New Roman" w:hAnsi="Times New Roman"/>
          <w:sz w:val="24"/>
          <w:szCs w:val="24"/>
        </w:rPr>
        <w:t>’s</w:t>
      </w:r>
      <w:r w:rsidR="008F5418" w:rsidRPr="00802131">
        <w:rPr>
          <w:rFonts w:ascii="Times New Roman" w:eastAsia="Times New Roman" w:hAnsi="Times New Roman"/>
          <w:sz w:val="24"/>
          <w:szCs w:val="24"/>
        </w:rPr>
        <w:t xml:space="preserve"> learning outcomes for natural science courses as well as examples of how they will be fulfilled in PHYS 2</w:t>
      </w:r>
      <w:r w:rsidR="00511090">
        <w:rPr>
          <w:rFonts w:ascii="Times New Roman" w:eastAsia="Times New Roman" w:hAnsi="Times New Roman"/>
          <w:sz w:val="24"/>
          <w:szCs w:val="24"/>
        </w:rPr>
        <w:t>1</w:t>
      </w:r>
      <w:r w:rsidR="008F5418" w:rsidRPr="00802131">
        <w:rPr>
          <w:rFonts w:ascii="Times New Roman" w:eastAsia="Times New Roman" w:hAnsi="Times New Roman"/>
          <w:sz w:val="24"/>
          <w:szCs w:val="24"/>
        </w:rPr>
        <w:t>1 and 2</w:t>
      </w:r>
      <w:r w:rsidR="00511090">
        <w:rPr>
          <w:rFonts w:ascii="Times New Roman" w:eastAsia="Times New Roman" w:hAnsi="Times New Roman"/>
          <w:sz w:val="24"/>
          <w:szCs w:val="24"/>
        </w:rPr>
        <w:t>1</w:t>
      </w:r>
      <w:r w:rsidR="008F5418" w:rsidRPr="00802131">
        <w:rPr>
          <w:rFonts w:ascii="Times New Roman" w:eastAsia="Times New Roman" w:hAnsi="Times New Roman"/>
          <w:sz w:val="24"/>
          <w:szCs w:val="24"/>
        </w:rPr>
        <w:t xml:space="preserve">1L. </w:t>
      </w:r>
    </w:p>
    <w:p w14:paraId="2A2C1F8D" w14:textId="071059BE" w:rsidR="0092396E" w:rsidRDefault="0092396E" w:rsidP="008F5418">
      <w:pPr>
        <w:autoSpaceDE w:val="0"/>
        <w:autoSpaceDN w:val="0"/>
        <w:spacing w:after="0" w:line="240" w:lineRule="auto"/>
        <w:rPr>
          <w:rFonts w:ascii="Times New Roman" w:eastAsia="Times New Roman" w:hAnsi="Times New Roman"/>
          <w:color w:val="000000"/>
          <w:sz w:val="24"/>
          <w:szCs w:val="24"/>
          <w:u w:val="single"/>
        </w:rPr>
      </w:pPr>
    </w:p>
    <w:p w14:paraId="194F72F7" w14:textId="17FA3644" w:rsidR="006632FB" w:rsidRDefault="006632FB" w:rsidP="008F5418">
      <w:pPr>
        <w:autoSpaceDE w:val="0"/>
        <w:autoSpaceDN w:val="0"/>
        <w:spacing w:after="0" w:line="240" w:lineRule="auto"/>
        <w:rPr>
          <w:rFonts w:ascii="Times New Roman" w:eastAsia="Times New Roman" w:hAnsi="Times New Roman"/>
          <w:color w:val="000000"/>
          <w:sz w:val="24"/>
          <w:szCs w:val="24"/>
          <w:u w:val="single"/>
        </w:rPr>
      </w:pPr>
    </w:p>
    <w:p w14:paraId="75007B95" w14:textId="77777777" w:rsidR="006632FB" w:rsidRDefault="006632FB" w:rsidP="008F5418">
      <w:pPr>
        <w:autoSpaceDE w:val="0"/>
        <w:autoSpaceDN w:val="0"/>
        <w:spacing w:after="0" w:line="240" w:lineRule="auto"/>
        <w:rPr>
          <w:rFonts w:ascii="Times New Roman" w:eastAsia="Times New Roman" w:hAnsi="Times New Roman"/>
          <w:color w:val="000000"/>
          <w:sz w:val="24"/>
          <w:szCs w:val="24"/>
          <w:u w:val="single"/>
        </w:rPr>
      </w:pPr>
    </w:p>
    <w:p w14:paraId="6803155F" w14:textId="2E91FBC4" w:rsidR="008F5418" w:rsidRDefault="008F5418" w:rsidP="008F5418">
      <w:pPr>
        <w:autoSpaceDE w:val="0"/>
        <w:autoSpaceDN w:val="0"/>
        <w:spacing w:after="0" w:line="240" w:lineRule="auto"/>
        <w:rPr>
          <w:rFonts w:ascii="Times New Roman" w:eastAsia="Times New Roman" w:hAnsi="Times New Roman"/>
          <w:color w:val="000000"/>
          <w:sz w:val="24"/>
          <w:szCs w:val="24"/>
          <w:u w:val="single"/>
        </w:rPr>
      </w:pPr>
      <w:r w:rsidRPr="00802131">
        <w:rPr>
          <w:rFonts w:ascii="Times New Roman" w:eastAsia="Times New Roman" w:hAnsi="Times New Roman"/>
          <w:color w:val="000000"/>
          <w:sz w:val="24"/>
          <w:szCs w:val="24"/>
          <w:u w:val="single"/>
        </w:rPr>
        <w:t xml:space="preserve">Students will be: </w:t>
      </w:r>
    </w:p>
    <w:p w14:paraId="317452C4" w14:textId="77777777" w:rsidR="006632FB" w:rsidRPr="00802131" w:rsidRDefault="006632FB" w:rsidP="008F5418">
      <w:pPr>
        <w:autoSpaceDE w:val="0"/>
        <w:autoSpaceDN w:val="0"/>
        <w:spacing w:after="0" w:line="240" w:lineRule="auto"/>
        <w:rPr>
          <w:rFonts w:ascii="Times New Roman" w:eastAsia="Times New Roman" w:hAnsi="Times New Roman"/>
          <w:color w:val="000000"/>
          <w:sz w:val="24"/>
          <w:szCs w:val="24"/>
          <w:u w:val="single"/>
        </w:rPr>
      </w:pPr>
    </w:p>
    <w:p w14:paraId="5957D984" w14:textId="77777777" w:rsidR="008F5418" w:rsidRPr="00802131" w:rsidRDefault="008F5418" w:rsidP="00D4438C">
      <w:pPr>
        <w:autoSpaceDE w:val="0"/>
        <w:autoSpaceDN w:val="0"/>
        <w:spacing w:after="0" w:line="240" w:lineRule="auto"/>
        <w:jc w:val="both"/>
        <w:rPr>
          <w:rFonts w:ascii="Times New Roman" w:eastAsia="Times New Roman" w:hAnsi="Times New Roman"/>
          <w:color w:val="000000"/>
          <w:sz w:val="24"/>
          <w:szCs w:val="24"/>
        </w:rPr>
      </w:pPr>
      <w:r w:rsidRPr="00802131">
        <w:rPr>
          <w:rFonts w:ascii="Times New Roman" w:eastAsia="Times New Roman" w:hAnsi="Times New Roman"/>
          <w:color w:val="000000"/>
          <w:sz w:val="24"/>
          <w:szCs w:val="24"/>
        </w:rPr>
        <w:t>1. Conversant with a few fundamental concepts from among the three main areas of natural science, including earth, life, and physical sciences. (</w:t>
      </w:r>
      <w:r w:rsidRPr="00802131">
        <w:rPr>
          <w:rFonts w:ascii="Times New Roman" w:eastAsia="Times New Roman" w:hAnsi="Times New Roman"/>
          <w:i/>
          <w:iCs/>
          <w:color w:val="000000"/>
          <w:sz w:val="24"/>
          <w:szCs w:val="24"/>
        </w:rPr>
        <w:t>e.g., mechanics, fluids, oscillations, wave motion, and sound</w:t>
      </w:r>
      <w:r w:rsidRPr="00802131">
        <w:rPr>
          <w:rFonts w:ascii="Times New Roman" w:eastAsia="Times New Roman" w:hAnsi="Times New Roman"/>
          <w:color w:val="000000"/>
          <w:sz w:val="24"/>
          <w:szCs w:val="24"/>
        </w:rPr>
        <w:t xml:space="preserve">) </w:t>
      </w:r>
    </w:p>
    <w:p w14:paraId="1A408E66" w14:textId="133CB314" w:rsidR="008F5418" w:rsidRPr="00802131" w:rsidRDefault="008F5418" w:rsidP="00D4438C">
      <w:pPr>
        <w:autoSpaceDE w:val="0"/>
        <w:autoSpaceDN w:val="0"/>
        <w:spacing w:after="0" w:line="240" w:lineRule="auto"/>
        <w:jc w:val="both"/>
        <w:rPr>
          <w:rFonts w:ascii="Times New Roman" w:eastAsia="Times New Roman" w:hAnsi="Times New Roman"/>
          <w:color w:val="000000"/>
          <w:sz w:val="24"/>
          <w:szCs w:val="24"/>
        </w:rPr>
      </w:pPr>
      <w:r w:rsidRPr="00802131">
        <w:rPr>
          <w:rFonts w:ascii="Times New Roman" w:eastAsia="Times New Roman" w:hAnsi="Times New Roman"/>
          <w:color w:val="000000"/>
          <w:sz w:val="24"/>
          <w:szCs w:val="24"/>
        </w:rPr>
        <w:t>2. Able to apply the scientific methodologies of inquiry. (</w:t>
      </w:r>
      <w:r w:rsidRPr="00802131">
        <w:rPr>
          <w:rFonts w:ascii="Times New Roman" w:eastAsia="Times New Roman" w:hAnsi="Times New Roman"/>
          <w:i/>
          <w:color w:val="000000"/>
          <w:sz w:val="24"/>
          <w:szCs w:val="24"/>
        </w:rPr>
        <w:t xml:space="preserve">e.g., experiments and investigations in the </w:t>
      </w:r>
      <w:r w:rsidR="00177169">
        <w:rPr>
          <w:rFonts w:ascii="Times New Roman" w:eastAsia="Times New Roman" w:hAnsi="Times New Roman"/>
          <w:i/>
          <w:iCs/>
          <w:color w:val="000000"/>
          <w:sz w:val="24"/>
          <w:szCs w:val="24"/>
        </w:rPr>
        <w:t>PHYS</w:t>
      </w:r>
      <w:r w:rsidRPr="00802131">
        <w:rPr>
          <w:rFonts w:ascii="Times New Roman" w:eastAsia="Times New Roman" w:hAnsi="Times New Roman"/>
          <w:i/>
          <w:iCs/>
          <w:color w:val="000000"/>
          <w:sz w:val="24"/>
          <w:szCs w:val="24"/>
        </w:rPr>
        <w:t>2</w:t>
      </w:r>
      <w:r w:rsidR="00511090">
        <w:rPr>
          <w:rFonts w:ascii="Times New Roman" w:eastAsia="Times New Roman" w:hAnsi="Times New Roman"/>
          <w:i/>
          <w:iCs/>
          <w:color w:val="000000"/>
          <w:sz w:val="24"/>
          <w:szCs w:val="24"/>
        </w:rPr>
        <w:t>1</w:t>
      </w:r>
      <w:r w:rsidRPr="00802131">
        <w:rPr>
          <w:rFonts w:ascii="Times New Roman" w:eastAsia="Times New Roman" w:hAnsi="Times New Roman"/>
          <w:i/>
          <w:iCs/>
          <w:color w:val="000000"/>
          <w:sz w:val="24"/>
          <w:szCs w:val="24"/>
        </w:rPr>
        <w:t>1L laboratory</w:t>
      </w:r>
      <w:r w:rsidRPr="00802131">
        <w:rPr>
          <w:rFonts w:ascii="Times New Roman" w:eastAsia="Times New Roman" w:hAnsi="Times New Roman"/>
          <w:i/>
          <w:color w:val="000000"/>
          <w:sz w:val="24"/>
          <w:szCs w:val="24"/>
        </w:rPr>
        <w:t xml:space="preserve">) </w:t>
      </w:r>
    </w:p>
    <w:p w14:paraId="39A392AE" w14:textId="3F403B5B" w:rsidR="008F5418" w:rsidRPr="00802131" w:rsidRDefault="008F5418" w:rsidP="00D4438C">
      <w:pPr>
        <w:autoSpaceDE w:val="0"/>
        <w:autoSpaceDN w:val="0"/>
        <w:spacing w:after="0" w:line="240" w:lineRule="auto"/>
        <w:jc w:val="both"/>
        <w:rPr>
          <w:rFonts w:ascii="Times New Roman" w:eastAsia="Times New Roman" w:hAnsi="Times New Roman"/>
          <w:color w:val="000000"/>
          <w:sz w:val="24"/>
          <w:szCs w:val="24"/>
        </w:rPr>
      </w:pPr>
      <w:r w:rsidRPr="00802131">
        <w:rPr>
          <w:rFonts w:ascii="Times New Roman" w:eastAsia="Times New Roman" w:hAnsi="Times New Roman"/>
          <w:color w:val="000000"/>
          <w:sz w:val="24"/>
          <w:szCs w:val="24"/>
        </w:rPr>
        <w:t>3. Able to discuss the strengths and limitations of science. (</w:t>
      </w:r>
      <w:r w:rsidRPr="00802131">
        <w:rPr>
          <w:rFonts w:ascii="Times New Roman" w:eastAsia="Times New Roman" w:hAnsi="Times New Roman"/>
          <w:i/>
          <w:iCs/>
          <w:color w:val="000000"/>
          <w:sz w:val="24"/>
          <w:szCs w:val="24"/>
        </w:rPr>
        <w:t>e.g., experimental</w:t>
      </w:r>
      <w:r w:rsidR="00177169">
        <w:rPr>
          <w:rFonts w:ascii="Times New Roman" w:eastAsia="Times New Roman" w:hAnsi="Times New Roman"/>
          <w:i/>
          <w:iCs/>
          <w:color w:val="000000"/>
          <w:sz w:val="24"/>
          <w:szCs w:val="24"/>
        </w:rPr>
        <w:t xml:space="preserve"> error and analysis in the PHYS</w:t>
      </w:r>
      <w:r w:rsidRPr="00802131">
        <w:rPr>
          <w:rFonts w:ascii="Times New Roman" w:eastAsia="Times New Roman" w:hAnsi="Times New Roman"/>
          <w:i/>
          <w:iCs/>
          <w:color w:val="000000"/>
          <w:sz w:val="24"/>
          <w:szCs w:val="24"/>
        </w:rPr>
        <w:t>2</w:t>
      </w:r>
      <w:r w:rsidR="00511090">
        <w:rPr>
          <w:rFonts w:ascii="Times New Roman" w:eastAsia="Times New Roman" w:hAnsi="Times New Roman"/>
          <w:i/>
          <w:iCs/>
          <w:color w:val="000000"/>
          <w:sz w:val="24"/>
          <w:szCs w:val="24"/>
        </w:rPr>
        <w:t>1</w:t>
      </w:r>
      <w:r w:rsidRPr="00802131">
        <w:rPr>
          <w:rFonts w:ascii="Times New Roman" w:eastAsia="Times New Roman" w:hAnsi="Times New Roman"/>
          <w:i/>
          <w:iCs/>
          <w:color w:val="000000"/>
          <w:sz w:val="24"/>
          <w:szCs w:val="24"/>
        </w:rPr>
        <w:t>1L laboratory</w:t>
      </w:r>
      <w:r w:rsidRPr="00802131">
        <w:rPr>
          <w:rFonts w:ascii="Times New Roman" w:eastAsia="Times New Roman" w:hAnsi="Times New Roman"/>
          <w:color w:val="000000"/>
          <w:sz w:val="24"/>
          <w:szCs w:val="24"/>
        </w:rPr>
        <w:t xml:space="preserve">) </w:t>
      </w:r>
    </w:p>
    <w:p w14:paraId="533EFCD2" w14:textId="77777777" w:rsidR="008F5418" w:rsidRPr="00802131" w:rsidRDefault="008F5418" w:rsidP="00D4438C">
      <w:pPr>
        <w:autoSpaceDE w:val="0"/>
        <w:autoSpaceDN w:val="0"/>
        <w:spacing w:after="0" w:line="240" w:lineRule="auto"/>
        <w:jc w:val="both"/>
        <w:rPr>
          <w:rFonts w:ascii="Times New Roman" w:eastAsia="Times New Roman" w:hAnsi="Times New Roman"/>
          <w:color w:val="000000"/>
          <w:sz w:val="24"/>
          <w:szCs w:val="24"/>
        </w:rPr>
      </w:pPr>
      <w:r w:rsidRPr="00802131">
        <w:rPr>
          <w:rFonts w:ascii="Times New Roman" w:eastAsia="Times New Roman" w:hAnsi="Times New Roman"/>
          <w:color w:val="000000"/>
          <w:sz w:val="24"/>
          <w:szCs w:val="24"/>
        </w:rPr>
        <w:t xml:space="preserve">4. Able to demonstrate an understanding of the history of scientific discovery. (e.g., </w:t>
      </w:r>
      <w:r w:rsidRPr="00802131">
        <w:rPr>
          <w:rFonts w:ascii="Times New Roman" w:eastAsia="Times New Roman" w:hAnsi="Times New Roman"/>
          <w:i/>
          <w:iCs/>
          <w:color w:val="000000"/>
          <w:sz w:val="24"/>
          <w:szCs w:val="24"/>
        </w:rPr>
        <w:t>topics and devices are introduced with historical perspectives)</w:t>
      </w:r>
      <w:r w:rsidRPr="00802131">
        <w:rPr>
          <w:rFonts w:ascii="Times New Roman" w:eastAsia="Times New Roman" w:hAnsi="Times New Roman"/>
          <w:color w:val="000000"/>
          <w:sz w:val="24"/>
          <w:szCs w:val="24"/>
        </w:rPr>
        <w:t xml:space="preserve"> </w:t>
      </w:r>
    </w:p>
    <w:p w14:paraId="3275D570" w14:textId="77777777" w:rsidR="008F5418" w:rsidRPr="00802131" w:rsidRDefault="008F5418" w:rsidP="00D4438C">
      <w:pPr>
        <w:autoSpaceDE w:val="0"/>
        <w:autoSpaceDN w:val="0"/>
        <w:spacing w:after="0" w:line="240" w:lineRule="auto"/>
        <w:jc w:val="both"/>
        <w:rPr>
          <w:rFonts w:ascii="Times New Roman" w:eastAsia="Times New Roman" w:hAnsi="Times New Roman"/>
          <w:color w:val="000000"/>
          <w:sz w:val="24"/>
          <w:szCs w:val="24"/>
        </w:rPr>
      </w:pPr>
      <w:r w:rsidRPr="00802131">
        <w:rPr>
          <w:rFonts w:ascii="Times New Roman" w:eastAsia="Times New Roman" w:hAnsi="Times New Roman"/>
          <w:color w:val="000000"/>
          <w:sz w:val="24"/>
          <w:szCs w:val="24"/>
        </w:rPr>
        <w:t xml:space="preserve">5. Able to discuss the social and ethical contexts within which science operates. (e.g., </w:t>
      </w:r>
      <w:r w:rsidRPr="00802131">
        <w:rPr>
          <w:rFonts w:ascii="Times New Roman" w:eastAsia="Times New Roman" w:hAnsi="Times New Roman"/>
          <w:i/>
          <w:iCs/>
          <w:color w:val="000000"/>
          <w:sz w:val="24"/>
          <w:szCs w:val="24"/>
        </w:rPr>
        <w:t>environmental and health hazards of new devices and materials and sharing of knowledge)</w:t>
      </w:r>
      <w:r w:rsidRPr="00802131">
        <w:rPr>
          <w:rFonts w:ascii="Times New Roman" w:eastAsia="Times New Roman" w:hAnsi="Times New Roman"/>
          <w:color w:val="000000"/>
          <w:sz w:val="24"/>
          <w:szCs w:val="24"/>
        </w:rPr>
        <w:t xml:space="preserve"> </w:t>
      </w:r>
    </w:p>
    <w:p w14:paraId="6D89F8A9" w14:textId="36AF6605" w:rsidR="008F5418" w:rsidRPr="00802131" w:rsidRDefault="008F5418" w:rsidP="00D4438C">
      <w:pPr>
        <w:autoSpaceDE w:val="0"/>
        <w:autoSpaceDN w:val="0"/>
        <w:spacing w:after="0" w:line="240" w:lineRule="auto"/>
        <w:jc w:val="both"/>
        <w:rPr>
          <w:rFonts w:ascii="Times New Roman" w:eastAsia="Times New Roman" w:hAnsi="Times New Roman"/>
          <w:color w:val="000000"/>
          <w:sz w:val="24"/>
          <w:szCs w:val="24"/>
        </w:rPr>
      </w:pPr>
      <w:r w:rsidRPr="00802131">
        <w:rPr>
          <w:rFonts w:ascii="Times New Roman" w:eastAsia="Times New Roman" w:hAnsi="Times New Roman"/>
          <w:color w:val="000000"/>
          <w:sz w:val="24"/>
          <w:szCs w:val="24"/>
        </w:rPr>
        <w:t xml:space="preserve">6. Able to communicate about scientific subjects including (lab courses only) the defense of conclusions based on one’s own observations. (e.g., </w:t>
      </w:r>
      <w:r w:rsidRPr="00802131">
        <w:rPr>
          <w:rFonts w:ascii="Times New Roman" w:eastAsia="Times New Roman" w:hAnsi="Times New Roman"/>
          <w:i/>
          <w:iCs/>
          <w:color w:val="000000"/>
          <w:sz w:val="24"/>
          <w:szCs w:val="24"/>
        </w:rPr>
        <w:t>PHYS 2</w:t>
      </w:r>
      <w:r w:rsidR="009C7C42">
        <w:rPr>
          <w:rFonts w:ascii="Times New Roman" w:eastAsia="Times New Roman" w:hAnsi="Times New Roman"/>
          <w:i/>
          <w:iCs/>
          <w:color w:val="000000"/>
          <w:sz w:val="24"/>
          <w:szCs w:val="24"/>
        </w:rPr>
        <w:t>1</w:t>
      </w:r>
      <w:r w:rsidRPr="00802131">
        <w:rPr>
          <w:rFonts w:ascii="Times New Roman" w:eastAsia="Times New Roman" w:hAnsi="Times New Roman"/>
          <w:i/>
          <w:iCs/>
          <w:color w:val="000000"/>
          <w:sz w:val="24"/>
          <w:szCs w:val="24"/>
        </w:rPr>
        <w:t>1L laboratory reports</w:t>
      </w:r>
      <w:r w:rsidRPr="00802131">
        <w:rPr>
          <w:rFonts w:ascii="Times New Roman" w:eastAsia="Times New Roman" w:hAnsi="Times New Roman"/>
          <w:color w:val="000000"/>
          <w:sz w:val="24"/>
          <w:szCs w:val="24"/>
        </w:rPr>
        <w:t xml:space="preserve">) </w:t>
      </w:r>
    </w:p>
    <w:p w14:paraId="61155677" w14:textId="3999B91B" w:rsidR="008F5418" w:rsidRDefault="008F5418" w:rsidP="00D4438C">
      <w:pPr>
        <w:autoSpaceDE w:val="0"/>
        <w:autoSpaceDN w:val="0"/>
        <w:spacing w:after="0" w:line="240" w:lineRule="auto"/>
        <w:jc w:val="both"/>
        <w:rPr>
          <w:rFonts w:ascii="Times New Roman" w:eastAsia="Times New Roman" w:hAnsi="Times New Roman"/>
          <w:i/>
          <w:iCs/>
          <w:color w:val="000000"/>
          <w:sz w:val="24"/>
          <w:szCs w:val="24"/>
        </w:rPr>
      </w:pPr>
      <w:r w:rsidRPr="00802131">
        <w:rPr>
          <w:rFonts w:ascii="Times New Roman" w:eastAsia="Times New Roman" w:hAnsi="Times New Roman"/>
          <w:color w:val="000000"/>
          <w:sz w:val="24"/>
          <w:szCs w:val="24"/>
        </w:rPr>
        <w:t>7. Able to discuss the application of scientific knowledge to the social sciences and to non-scientific disciplines. (</w:t>
      </w:r>
      <w:r w:rsidRPr="00802131">
        <w:rPr>
          <w:rFonts w:ascii="Times New Roman" w:eastAsia="Times New Roman" w:hAnsi="Times New Roman"/>
          <w:i/>
          <w:iCs/>
          <w:color w:val="000000"/>
          <w:sz w:val="24"/>
          <w:szCs w:val="24"/>
        </w:rPr>
        <w:t xml:space="preserve">e.g., application of technology in everyday life) </w:t>
      </w:r>
    </w:p>
    <w:p w14:paraId="595F0EE2" w14:textId="77777777" w:rsidR="0092396E" w:rsidRPr="00802131" w:rsidRDefault="0092396E" w:rsidP="008F5418">
      <w:pPr>
        <w:autoSpaceDE w:val="0"/>
        <w:autoSpaceDN w:val="0"/>
        <w:spacing w:after="0" w:line="240" w:lineRule="auto"/>
        <w:rPr>
          <w:rFonts w:ascii="Times New Roman" w:eastAsia="Times New Roman" w:hAnsi="Times New Roman"/>
          <w:color w:val="000000"/>
          <w:sz w:val="24"/>
          <w:szCs w:val="24"/>
        </w:rPr>
      </w:pPr>
    </w:p>
    <w:p w14:paraId="304BCF00" w14:textId="77777777" w:rsidR="004628AB" w:rsidRDefault="004628AB" w:rsidP="0092396E">
      <w:pPr>
        <w:spacing w:after="0" w:line="240" w:lineRule="auto"/>
        <w:rPr>
          <w:rFonts w:ascii="Times New Roman" w:eastAsia="Times New Roman" w:hAnsi="Times New Roman"/>
          <w:b/>
          <w:bCs/>
          <w:sz w:val="24"/>
          <w:szCs w:val="24"/>
        </w:rPr>
      </w:pPr>
    </w:p>
    <w:p w14:paraId="0AF1E74B" w14:textId="57116B6B" w:rsidR="0092396E" w:rsidRDefault="008F5418" w:rsidP="0092396E">
      <w:pPr>
        <w:spacing w:after="0" w:line="240" w:lineRule="auto"/>
        <w:rPr>
          <w:rFonts w:ascii="Times New Roman" w:eastAsia="Times New Roman" w:hAnsi="Times New Roman"/>
          <w:b/>
          <w:bCs/>
          <w:sz w:val="24"/>
          <w:szCs w:val="24"/>
        </w:rPr>
      </w:pPr>
      <w:r w:rsidRPr="00802131">
        <w:rPr>
          <w:rFonts w:ascii="Times New Roman" w:eastAsia="Times New Roman" w:hAnsi="Times New Roman"/>
          <w:b/>
          <w:bCs/>
          <w:sz w:val="24"/>
          <w:szCs w:val="24"/>
        </w:rPr>
        <w:t>Attendance and Participation:</w:t>
      </w:r>
    </w:p>
    <w:p w14:paraId="0AA302CD" w14:textId="737FDA98" w:rsidR="008F5418" w:rsidRPr="00802131" w:rsidRDefault="008F5418" w:rsidP="0092396E">
      <w:pPr>
        <w:spacing w:after="0"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br/>
      </w:r>
      <w:r w:rsidRPr="00802131">
        <w:rPr>
          <w:rFonts w:ascii="Times New Roman" w:eastAsia="Times New Roman" w:hAnsi="Times New Roman"/>
          <w:sz w:val="24"/>
          <w:szCs w:val="24"/>
        </w:rPr>
        <w:t xml:space="preserve">The attendance policy described in the Winthrop University undergraduate catalog will be followed. Students are encouraged to attend all the labs and to actively take part in laboratory activities. </w:t>
      </w:r>
    </w:p>
    <w:p w14:paraId="392574AD" w14:textId="77777777" w:rsidR="00B30729" w:rsidRPr="00B30729" w:rsidRDefault="00B30729" w:rsidP="00B30729">
      <w:pPr>
        <w:spacing w:before="100" w:beforeAutospacing="1" w:after="100" w:afterAutospacing="1" w:line="240" w:lineRule="auto"/>
        <w:rPr>
          <w:rFonts w:ascii="Times New Roman" w:eastAsia="Times New Roman" w:hAnsi="Times New Roman"/>
          <w:b/>
          <w:bCs/>
          <w:color w:val="000000"/>
          <w:sz w:val="24"/>
          <w:szCs w:val="24"/>
        </w:rPr>
      </w:pPr>
      <w:r w:rsidRPr="00B30729">
        <w:rPr>
          <w:rFonts w:ascii="Times New Roman" w:eastAsia="Times New Roman" w:hAnsi="Times New Roman"/>
          <w:b/>
          <w:bCs/>
          <w:color w:val="000000"/>
          <w:sz w:val="24"/>
          <w:szCs w:val="24"/>
        </w:rPr>
        <w:t xml:space="preserve">Students with Disabilities/Need of Accommodations for Access: </w:t>
      </w:r>
    </w:p>
    <w:p w14:paraId="3625CB74" w14:textId="248A9EB8" w:rsidR="00EB7F95" w:rsidRPr="00D4438C" w:rsidRDefault="00B30729" w:rsidP="00D4438C">
      <w:pPr>
        <w:shd w:val="clear" w:color="auto" w:fill="FFFFFF"/>
        <w:spacing w:line="240" w:lineRule="auto"/>
        <w:jc w:val="both"/>
        <w:rPr>
          <w:rFonts w:ascii="Times New Roman" w:eastAsia="Times New Roman" w:hAnsi="Times New Roman"/>
          <w:color w:val="0D0D0D" w:themeColor="text1" w:themeTint="F2"/>
          <w:sz w:val="24"/>
          <w:szCs w:val="24"/>
        </w:rPr>
      </w:pPr>
      <w:r w:rsidRPr="00D4438C">
        <w:rPr>
          <w:rFonts w:ascii="Times New Roman" w:eastAsia="Times New Roman" w:hAnsi="Times New Roman"/>
          <w:bCs/>
          <w:color w:val="0D0D0D" w:themeColor="text1" w:themeTint="F2"/>
          <w:sz w:val="24"/>
          <w:szCs w:val="24"/>
        </w:rPr>
        <w:t>Winthrop University is committed to providing access to education.  If you have a condition which may adversely impact your ability to access academics and/or campus life, and you require specific accommodations to complete this course, contact the Office of Accessibility (OA) at 803-323-3290, or,</w:t>
      </w:r>
      <w:r w:rsidR="00DE1CB5">
        <w:fldChar w:fldCharType="begin"/>
      </w:r>
      <w:r w:rsidR="00DE1CB5">
        <w:instrText xml:space="preserve"> HYPERLINK "mailto:accessibility@winthrop.edu" \t "_blank" </w:instrText>
      </w:r>
      <w:r w:rsidR="00DE1CB5">
        <w:fldChar w:fldCharType="separate"/>
      </w:r>
      <w:r w:rsidRPr="00D4438C">
        <w:rPr>
          <w:rFonts w:ascii="Times New Roman" w:eastAsia="Times New Roman" w:hAnsi="Times New Roman"/>
          <w:bCs/>
          <w:color w:val="0D0D0D" w:themeColor="text1" w:themeTint="F2"/>
          <w:sz w:val="24"/>
          <w:szCs w:val="24"/>
          <w:u w:val="single"/>
        </w:rPr>
        <w:t>accessibility@winthrop.edu</w:t>
      </w:r>
      <w:r w:rsidR="00DE1CB5">
        <w:rPr>
          <w:rFonts w:ascii="Times New Roman" w:eastAsia="Times New Roman" w:hAnsi="Times New Roman"/>
          <w:bCs/>
          <w:color w:val="0D0D0D" w:themeColor="text1" w:themeTint="F2"/>
          <w:sz w:val="24"/>
          <w:szCs w:val="24"/>
          <w:u w:val="single"/>
        </w:rPr>
        <w:fldChar w:fldCharType="end"/>
      </w:r>
      <w:r w:rsidRPr="00D4438C">
        <w:rPr>
          <w:rFonts w:ascii="Times New Roman" w:eastAsia="Times New Roman" w:hAnsi="Times New Roman"/>
          <w:bCs/>
          <w:color w:val="0D0D0D" w:themeColor="text1" w:themeTint="F2"/>
          <w:sz w:val="24"/>
          <w:szCs w:val="24"/>
        </w:rPr>
        <w:t>. Please inform me as early as possible, once you have your official notice of accommodations from the Office of Accessibility.</w:t>
      </w:r>
    </w:p>
    <w:p w14:paraId="634028CB" w14:textId="77777777" w:rsidR="00F33F78" w:rsidRDefault="00F33F78" w:rsidP="00B30729">
      <w:pPr>
        <w:autoSpaceDE w:val="0"/>
        <w:autoSpaceDN w:val="0"/>
        <w:adjustRightInd w:val="0"/>
        <w:spacing w:after="0" w:line="240" w:lineRule="auto"/>
        <w:jc w:val="both"/>
        <w:rPr>
          <w:rFonts w:ascii="Times New Roman" w:eastAsia="Times New Roman" w:hAnsi="Times New Roman"/>
          <w:b/>
          <w:bCs/>
          <w:sz w:val="24"/>
          <w:szCs w:val="24"/>
        </w:rPr>
      </w:pPr>
    </w:p>
    <w:p w14:paraId="392C82D8" w14:textId="005F4E01" w:rsidR="0092396E" w:rsidRDefault="00B30729" w:rsidP="00B30729">
      <w:pPr>
        <w:autoSpaceDE w:val="0"/>
        <w:autoSpaceDN w:val="0"/>
        <w:adjustRightInd w:val="0"/>
        <w:spacing w:after="0" w:line="240" w:lineRule="auto"/>
        <w:jc w:val="both"/>
        <w:rPr>
          <w:rFonts w:ascii="Times New Roman" w:eastAsia="Times New Roman" w:hAnsi="Times New Roman"/>
          <w:b/>
          <w:bCs/>
          <w:sz w:val="24"/>
          <w:szCs w:val="24"/>
        </w:rPr>
      </w:pPr>
      <w:r w:rsidRPr="00B30729">
        <w:rPr>
          <w:rFonts w:ascii="Times New Roman" w:eastAsia="Times New Roman" w:hAnsi="Times New Roman"/>
          <w:b/>
          <w:bCs/>
          <w:sz w:val="24"/>
          <w:szCs w:val="24"/>
        </w:rPr>
        <w:t>Academic Dishonesty/Plagiarism:</w:t>
      </w:r>
    </w:p>
    <w:p w14:paraId="3CD8FC3E" w14:textId="6B51B8D4" w:rsidR="0092396E" w:rsidRDefault="00B30729" w:rsidP="00B30729">
      <w:pPr>
        <w:autoSpaceDE w:val="0"/>
        <w:autoSpaceDN w:val="0"/>
        <w:adjustRightInd w:val="0"/>
        <w:spacing w:after="0" w:line="240" w:lineRule="auto"/>
        <w:jc w:val="both"/>
        <w:rPr>
          <w:rFonts w:ascii="Times New Roman" w:eastAsia="Times New Roman" w:hAnsi="Times New Roman"/>
          <w:b/>
          <w:bCs/>
          <w:sz w:val="24"/>
          <w:szCs w:val="24"/>
        </w:rPr>
      </w:pPr>
      <w:r w:rsidRPr="00B30729">
        <w:rPr>
          <w:rFonts w:ascii="Times New Roman" w:eastAsia="Times New Roman" w:hAnsi="Times New Roman"/>
          <w:b/>
          <w:bCs/>
          <w:sz w:val="24"/>
          <w:szCs w:val="24"/>
        </w:rPr>
        <w:t xml:space="preserve"> </w:t>
      </w:r>
    </w:p>
    <w:p w14:paraId="69DFD245" w14:textId="31F5C6D1" w:rsidR="00B30729" w:rsidRPr="00B30729" w:rsidRDefault="00B30729" w:rsidP="00B30729">
      <w:pPr>
        <w:autoSpaceDE w:val="0"/>
        <w:autoSpaceDN w:val="0"/>
        <w:adjustRightInd w:val="0"/>
        <w:spacing w:after="0" w:line="240" w:lineRule="auto"/>
        <w:jc w:val="both"/>
        <w:rPr>
          <w:rFonts w:ascii="Times New Roman" w:eastAsia="Times New Roman" w:hAnsi="Times New Roman"/>
          <w:sz w:val="24"/>
          <w:szCs w:val="24"/>
        </w:rPr>
      </w:pPr>
      <w:r w:rsidRPr="00B30729">
        <w:rPr>
          <w:rFonts w:ascii="Times New Roman" w:eastAsia="Times New Roman" w:hAnsi="Times New Roman"/>
          <w:sz w:val="24"/>
          <w:szCs w:val="24"/>
        </w:rPr>
        <w:t xml:space="preserve">Collaboration on assignments is welcome, but please keep in mind that your final, turned-in work should be your own and not copied. However, no form of cheating/plagiarism will be tolerated in this class. If anyone is suspected of academic dishonesty, I will privately speak with them in an attempt to reach a solution to whatever the problem is. If anyone is without doubt determined to be cheating on a given assignment/test and no resolution can be offered, </w:t>
      </w:r>
      <w:r w:rsidRPr="00B30729">
        <w:rPr>
          <w:rFonts w:ascii="Times New Roman" w:eastAsia="Times New Roman" w:hAnsi="Times New Roman"/>
          <w:i/>
          <w:iCs/>
          <w:sz w:val="24"/>
          <w:szCs w:val="24"/>
        </w:rPr>
        <w:t>negative credit will be given</w:t>
      </w:r>
      <w:r w:rsidRPr="00B30729">
        <w:rPr>
          <w:rFonts w:ascii="Times New Roman" w:eastAsia="Times New Roman" w:hAnsi="Times New Roman"/>
          <w:sz w:val="24"/>
          <w:szCs w:val="24"/>
        </w:rPr>
        <w:t xml:space="preserve">. In extreme cases, the Department and/or College administration will become </w:t>
      </w:r>
      <w:r w:rsidRPr="00B30729">
        <w:rPr>
          <w:rFonts w:ascii="Times New Roman" w:eastAsia="Times New Roman" w:hAnsi="Times New Roman"/>
          <w:sz w:val="24"/>
          <w:szCs w:val="24"/>
        </w:rPr>
        <w:lastRenderedPageBreak/>
        <w:t>involved.</w:t>
      </w:r>
      <w:r w:rsidRPr="00B30729">
        <w:rPr>
          <w:rFonts w:ascii="Times New Roman" w:eastAsia="Times New Roman" w:hAnsi="Times New Roman"/>
          <w:b/>
          <w:bCs/>
          <w:sz w:val="24"/>
          <w:szCs w:val="24"/>
        </w:rPr>
        <w:t xml:space="preserve"> </w:t>
      </w:r>
      <w:r w:rsidRPr="00B30729">
        <w:rPr>
          <w:rFonts w:ascii="Times New Roman" w:eastAsia="Times New Roman" w:hAnsi="Times New Roman"/>
          <w:sz w:val="24"/>
          <w:szCs w:val="24"/>
        </w:rPr>
        <w:t>The policy on student academic misconduct is outlined in the “</w:t>
      </w:r>
      <w:r w:rsidRPr="00B30729">
        <w:rPr>
          <w:rFonts w:ascii="Times New Roman" w:eastAsia="Times New Roman" w:hAnsi="Times New Roman"/>
          <w:b/>
          <w:sz w:val="24"/>
          <w:szCs w:val="24"/>
        </w:rPr>
        <w:t>Student Conduct Code Academic Misconduct Policy</w:t>
      </w:r>
      <w:r w:rsidRPr="00B30729">
        <w:rPr>
          <w:rFonts w:ascii="Times New Roman" w:eastAsia="Times New Roman" w:hAnsi="Times New Roman"/>
          <w:sz w:val="24"/>
          <w:szCs w:val="24"/>
        </w:rPr>
        <w:t xml:space="preserve">” in the online </w:t>
      </w:r>
      <w:r w:rsidRPr="00B30729">
        <w:rPr>
          <w:rFonts w:ascii="Times New Roman" w:eastAsia="Times New Roman" w:hAnsi="Times New Roman"/>
          <w:i/>
          <w:sz w:val="24"/>
          <w:szCs w:val="24"/>
          <w:u w:val="single"/>
        </w:rPr>
        <w:t>Student Handbook</w:t>
      </w:r>
      <w:r w:rsidRPr="00B30729">
        <w:rPr>
          <w:rFonts w:ascii="Times New Roman" w:eastAsia="Times New Roman" w:hAnsi="Times New Roman"/>
          <w:sz w:val="24"/>
          <w:szCs w:val="24"/>
        </w:rPr>
        <w:t xml:space="preserve">: </w:t>
      </w:r>
    </w:p>
    <w:p w14:paraId="16576986" w14:textId="77777777" w:rsidR="00281B98" w:rsidRDefault="00B30729" w:rsidP="00281B98">
      <w:pPr>
        <w:spacing w:before="100" w:beforeAutospacing="1" w:after="100" w:afterAutospacing="1" w:line="240" w:lineRule="auto"/>
        <w:rPr>
          <w:rFonts w:ascii="Times New Roman" w:eastAsia="Times New Roman" w:hAnsi="Times New Roman"/>
          <w:b/>
          <w:bCs/>
          <w:sz w:val="24"/>
          <w:szCs w:val="24"/>
        </w:rPr>
      </w:pPr>
      <w:r w:rsidRPr="00B30729">
        <w:rPr>
          <w:rFonts w:ascii="Times New Roman" w:eastAsia="Times New Roman" w:hAnsi="Times New Roman"/>
          <w:color w:val="000000"/>
          <w:sz w:val="24"/>
          <w:szCs w:val="24"/>
        </w:rPr>
        <w:t>(</w:t>
      </w:r>
      <w:hyperlink r:id="rId11" w:history="1">
        <w:r w:rsidR="00B84EED" w:rsidRPr="004A6831">
          <w:rPr>
            <w:rStyle w:val="Hyperlink"/>
            <w:rFonts w:ascii="Times New Roman" w:eastAsia="Times New Roman" w:hAnsi="Times New Roman"/>
            <w:sz w:val="24"/>
            <w:szCs w:val="24"/>
          </w:rPr>
          <w:t>http://www2.winthrop.edu/studentaffairs/handbook/StudentHandbook.pdf</w:t>
        </w:r>
      </w:hyperlink>
      <w:r w:rsidRPr="00B30729">
        <w:rPr>
          <w:rFonts w:ascii="Times New Roman" w:eastAsia="Times New Roman" w:hAnsi="Times New Roman"/>
          <w:color w:val="000000"/>
          <w:sz w:val="24"/>
          <w:szCs w:val="24"/>
        </w:rPr>
        <w:t>)</w:t>
      </w:r>
      <w:r w:rsidR="00281B98" w:rsidRPr="00281B98">
        <w:rPr>
          <w:rFonts w:ascii="Times New Roman" w:eastAsia="Times New Roman" w:hAnsi="Times New Roman"/>
          <w:b/>
          <w:bCs/>
          <w:sz w:val="24"/>
          <w:szCs w:val="24"/>
        </w:rPr>
        <w:t xml:space="preserve"> </w:t>
      </w:r>
    </w:p>
    <w:p w14:paraId="3E5EC2DE" w14:textId="77777777" w:rsidR="00281B98" w:rsidRDefault="00281B98" w:rsidP="00281B98">
      <w:pPr>
        <w:spacing w:before="100" w:beforeAutospacing="1" w:after="100" w:afterAutospacing="1" w:line="240" w:lineRule="auto"/>
        <w:rPr>
          <w:rFonts w:ascii="Times New Roman" w:eastAsia="Times New Roman" w:hAnsi="Times New Roman"/>
          <w:b/>
          <w:bCs/>
          <w:sz w:val="24"/>
          <w:szCs w:val="24"/>
        </w:rPr>
      </w:pPr>
      <w:r w:rsidRPr="00281B98">
        <w:rPr>
          <w:rFonts w:ascii="Times New Roman" w:eastAsia="Times New Roman" w:hAnsi="Times New Roman"/>
          <w:b/>
          <w:bCs/>
          <w:sz w:val="24"/>
          <w:szCs w:val="24"/>
        </w:rPr>
        <w:t xml:space="preserve">No use of generative AI tools permitted: </w:t>
      </w:r>
    </w:p>
    <w:p w14:paraId="4D87C297" w14:textId="3277F0D4" w:rsidR="00281B98" w:rsidRPr="00281B98" w:rsidRDefault="00281B98" w:rsidP="00281B98">
      <w:pPr>
        <w:spacing w:before="100" w:beforeAutospacing="1" w:after="100" w:afterAutospacing="1" w:line="240" w:lineRule="auto"/>
        <w:rPr>
          <w:rFonts w:ascii="Times New Roman" w:eastAsia="Times New Roman" w:hAnsi="Times New Roman"/>
          <w:b/>
          <w:bCs/>
          <w:sz w:val="24"/>
          <w:szCs w:val="24"/>
        </w:rPr>
      </w:pPr>
      <w:r w:rsidRPr="00281B98">
        <w:rPr>
          <w:rFonts w:ascii="Times New Roman" w:eastAsia="Times New Roman" w:hAnsi="Times New Roman"/>
          <w:sz w:val="24"/>
          <w:szCs w:val="24"/>
        </w:rPr>
        <w:t>In this course every element of the class assignments must be fully prepared by the student. The use of any generative AI tools for any part of your work will be treated as plagiarism. If you have questions, please contact me</w:t>
      </w:r>
    </w:p>
    <w:p w14:paraId="3A2E1167" w14:textId="5469E0FC" w:rsidR="00616FBD" w:rsidRPr="00802131" w:rsidRDefault="00616FBD" w:rsidP="00B30729">
      <w:pPr>
        <w:spacing w:before="100" w:beforeAutospacing="1" w:after="100" w:afterAutospacing="1" w:line="240" w:lineRule="auto"/>
        <w:rPr>
          <w:rFonts w:ascii="Times New Roman" w:eastAsia="Times New Roman" w:hAnsi="Times New Roman"/>
          <w:b/>
          <w:sz w:val="24"/>
          <w:szCs w:val="24"/>
        </w:rPr>
      </w:pPr>
      <w:r w:rsidRPr="00802131">
        <w:rPr>
          <w:rFonts w:ascii="Times New Roman" w:eastAsia="Times New Roman" w:hAnsi="Times New Roman"/>
          <w:b/>
          <w:iCs/>
          <w:sz w:val="24"/>
          <w:szCs w:val="24"/>
        </w:rPr>
        <w:t>Rules for the laboratory:</w:t>
      </w:r>
      <w:r w:rsidRPr="00802131">
        <w:rPr>
          <w:rFonts w:ascii="Times New Roman" w:eastAsia="Times New Roman" w:hAnsi="Times New Roman"/>
          <w:b/>
          <w:sz w:val="24"/>
          <w:szCs w:val="24"/>
        </w:rPr>
        <w:t xml:space="preserve"> </w:t>
      </w:r>
    </w:p>
    <w:p w14:paraId="145E718A" w14:textId="77777777" w:rsidR="00616FBD" w:rsidRPr="00802131" w:rsidRDefault="00EB1141"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You must read the web-link </w:t>
      </w:r>
      <w:r w:rsidR="00616FBD" w:rsidRPr="00802131">
        <w:rPr>
          <w:rFonts w:ascii="Times New Roman" w:eastAsia="Times New Roman" w:hAnsi="Times New Roman"/>
          <w:sz w:val="24"/>
          <w:szCs w:val="24"/>
        </w:rPr>
        <w:t xml:space="preserve">and the relevant materials from the textbook before the lab period and be prepared for the laboratory. </w:t>
      </w:r>
    </w:p>
    <w:p w14:paraId="06367BCD" w14:textId="77777777" w:rsidR="00616FBD" w:rsidRPr="00802131" w:rsidRDefault="00616FBD"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You will work in a group of two. Both partners should actively take part in collecting the data and in the experimental process. </w:t>
      </w:r>
    </w:p>
    <w:p w14:paraId="73381194" w14:textId="77777777" w:rsidR="00616FBD" w:rsidRPr="00802131" w:rsidRDefault="00616FBD"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At the end of your lab work </w:t>
      </w:r>
      <w:r w:rsidRPr="0092396E">
        <w:rPr>
          <w:rFonts w:ascii="Times New Roman" w:eastAsia="Times New Roman" w:hAnsi="Times New Roman"/>
          <w:sz w:val="24"/>
          <w:szCs w:val="24"/>
          <w:u w:val="single"/>
        </w:rPr>
        <w:t>you need to return all the laboratory equipment to the appropriate places where you took them.</w:t>
      </w:r>
      <w:r w:rsidRPr="00802131">
        <w:rPr>
          <w:rFonts w:ascii="Times New Roman" w:eastAsia="Times New Roman" w:hAnsi="Times New Roman"/>
          <w:sz w:val="24"/>
          <w:szCs w:val="24"/>
        </w:rPr>
        <w:t xml:space="preserve"> </w:t>
      </w:r>
    </w:p>
    <w:p w14:paraId="49075E1D" w14:textId="77777777" w:rsidR="00616FBD" w:rsidRPr="00802131" w:rsidRDefault="00616FBD"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You need to handle the equipment carefully, giving special attention when warranted. </w:t>
      </w:r>
    </w:p>
    <w:p w14:paraId="3AB26869" w14:textId="77777777" w:rsidR="00616FBD" w:rsidRPr="00802131" w:rsidRDefault="00616FBD"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When you leave the laboratory, you need to make sure the laboratory table is clean and free of any materials. </w:t>
      </w:r>
    </w:p>
    <w:p w14:paraId="695C50DE" w14:textId="77777777" w:rsidR="00616FBD" w:rsidRPr="00802131" w:rsidRDefault="00616FBD"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802131">
        <w:rPr>
          <w:rFonts w:ascii="Times New Roman" w:eastAsia="Times New Roman" w:hAnsi="Times New Roman"/>
          <w:sz w:val="24"/>
          <w:szCs w:val="24"/>
        </w:rPr>
        <w:t xml:space="preserve">Do not miss any laboratory. </w:t>
      </w:r>
      <w:r w:rsidRPr="00802131">
        <w:rPr>
          <w:rFonts w:ascii="Times New Roman" w:eastAsia="Times New Roman" w:hAnsi="Times New Roman"/>
          <w:b/>
          <w:color w:val="FF0000"/>
          <w:sz w:val="24"/>
          <w:szCs w:val="24"/>
          <w:u w:val="single"/>
        </w:rPr>
        <w:t>You will receive "0" for all missed laboratories</w:t>
      </w:r>
      <w:r w:rsidRPr="00802131">
        <w:rPr>
          <w:rFonts w:ascii="Times New Roman" w:eastAsia="Times New Roman" w:hAnsi="Times New Roman"/>
          <w:color w:val="FF0000"/>
          <w:sz w:val="24"/>
          <w:szCs w:val="24"/>
          <w:u w:val="single"/>
        </w:rPr>
        <w:t>.</w:t>
      </w:r>
      <w:r w:rsidRPr="00802131">
        <w:rPr>
          <w:rFonts w:ascii="Times New Roman" w:eastAsia="Times New Roman" w:hAnsi="Times New Roman"/>
          <w:color w:val="FF0000"/>
          <w:sz w:val="24"/>
          <w:szCs w:val="24"/>
        </w:rPr>
        <w:t xml:space="preserve"> </w:t>
      </w:r>
    </w:p>
    <w:p w14:paraId="59D0F36B" w14:textId="32500B00" w:rsidR="00C326DD" w:rsidRPr="00596CF7" w:rsidRDefault="00616FBD" w:rsidP="00D4438C">
      <w:pPr>
        <w:numPr>
          <w:ilvl w:val="0"/>
          <w:numId w:val="2"/>
        </w:numPr>
        <w:spacing w:before="100" w:beforeAutospacing="1" w:after="100" w:afterAutospacing="1" w:line="240" w:lineRule="auto"/>
        <w:jc w:val="both"/>
        <w:rPr>
          <w:rFonts w:ascii="Times New Roman" w:eastAsia="Times New Roman" w:hAnsi="Times New Roman"/>
          <w:sz w:val="24"/>
          <w:szCs w:val="24"/>
        </w:rPr>
      </w:pPr>
      <w:r w:rsidRPr="0092396E">
        <w:rPr>
          <w:rFonts w:ascii="Times New Roman" w:eastAsia="Times New Roman" w:hAnsi="Times New Roman"/>
          <w:b/>
          <w:bCs/>
          <w:sz w:val="24"/>
          <w:szCs w:val="24"/>
          <w:u w:val="single"/>
        </w:rPr>
        <w:t>Lab reports are due at the end of the lab period,</w:t>
      </w:r>
      <w:r w:rsidRPr="00802131">
        <w:rPr>
          <w:rFonts w:ascii="Times New Roman" w:eastAsia="Times New Roman" w:hAnsi="Times New Roman"/>
          <w:sz w:val="24"/>
          <w:szCs w:val="24"/>
        </w:rPr>
        <w:t xml:space="preserve"> unless advised otherwise by the instructor. </w:t>
      </w:r>
    </w:p>
    <w:p w14:paraId="699F00DD" w14:textId="1DE02F6C" w:rsidR="00310A0A" w:rsidRPr="00C326DD" w:rsidRDefault="008F5418" w:rsidP="00C326DD">
      <w:pPr>
        <w:spacing w:before="100" w:beforeAutospacing="1" w:after="100" w:afterAutospacing="1" w:line="240" w:lineRule="auto"/>
        <w:rPr>
          <w:rFonts w:ascii="Times New Roman" w:eastAsia="Times New Roman" w:hAnsi="Times New Roman"/>
          <w:sz w:val="24"/>
          <w:szCs w:val="24"/>
        </w:rPr>
      </w:pPr>
      <w:r w:rsidRPr="00C326DD">
        <w:rPr>
          <w:rFonts w:ascii="Times New Roman" w:eastAsia="Times New Roman" w:hAnsi="Times New Roman"/>
          <w:b/>
          <w:bCs/>
          <w:sz w:val="24"/>
          <w:szCs w:val="24"/>
          <w:shd w:val="clear" w:color="auto" w:fill="FFFFFF"/>
        </w:rPr>
        <w:t>LAB SCHEDULE</w:t>
      </w:r>
      <w:r w:rsidRPr="00C326DD">
        <w:rPr>
          <w:rFonts w:ascii="Times New Roman" w:eastAsia="Times New Roman" w:hAnsi="Times New Roman"/>
          <w:sz w:val="24"/>
          <w:szCs w:val="24"/>
        </w:rPr>
        <w:t>  </w:t>
      </w: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8"/>
        <w:gridCol w:w="2194"/>
        <w:gridCol w:w="5490"/>
      </w:tblGrid>
      <w:tr w:rsidR="00372417" w:rsidRPr="00802131" w14:paraId="02F19AD4" w14:textId="77777777" w:rsidTr="00C4163D">
        <w:trPr>
          <w:trHeight w:val="345"/>
          <w:tblCellSpacing w:w="15" w:type="dxa"/>
        </w:trPr>
        <w:tc>
          <w:tcPr>
            <w:tcW w:w="920" w:type="pct"/>
            <w:vAlign w:val="center"/>
            <w:hideMark/>
          </w:tcPr>
          <w:p w14:paraId="13F11E0A"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bookmarkStart w:id="1" w:name="_Hlk174877671"/>
            <w:r w:rsidRPr="00802131">
              <w:rPr>
                <w:rFonts w:ascii="Times New Roman" w:eastAsia="Times New Roman" w:hAnsi="Times New Roman"/>
                <w:b/>
                <w:bCs/>
                <w:sz w:val="24"/>
                <w:szCs w:val="24"/>
              </w:rPr>
              <w:t>Lab #</w:t>
            </w:r>
          </w:p>
        </w:tc>
        <w:tc>
          <w:tcPr>
            <w:tcW w:w="1142" w:type="pct"/>
            <w:vAlign w:val="center"/>
            <w:hideMark/>
          </w:tcPr>
          <w:p w14:paraId="241A33DC"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t xml:space="preserve">Week   </w:t>
            </w:r>
          </w:p>
        </w:tc>
        <w:tc>
          <w:tcPr>
            <w:tcW w:w="2874" w:type="pct"/>
            <w:vAlign w:val="center"/>
            <w:hideMark/>
          </w:tcPr>
          <w:p w14:paraId="1C444AAD"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b/>
                <w:bCs/>
                <w:sz w:val="24"/>
                <w:szCs w:val="24"/>
              </w:rPr>
              <w:t>Experiment</w:t>
            </w:r>
          </w:p>
        </w:tc>
      </w:tr>
      <w:tr w:rsidR="00372417" w:rsidRPr="00802131" w14:paraId="69B44F71" w14:textId="77777777" w:rsidTr="00C4163D">
        <w:trPr>
          <w:trHeight w:val="345"/>
          <w:tblCellSpacing w:w="15" w:type="dxa"/>
        </w:trPr>
        <w:tc>
          <w:tcPr>
            <w:tcW w:w="920" w:type="pct"/>
            <w:vAlign w:val="center"/>
          </w:tcPr>
          <w:p w14:paraId="09CD718A" w14:textId="77777777" w:rsidR="00372417" w:rsidRPr="006D01FF" w:rsidRDefault="00372417" w:rsidP="00703F5B">
            <w:pPr>
              <w:spacing w:before="100" w:beforeAutospacing="1" w:after="100" w:afterAutospacing="1" w:line="240" w:lineRule="auto"/>
              <w:rPr>
                <w:rFonts w:ascii="Times New Roman" w:eastAsia="Times New Roman" w:hAnsi="Times New Roman"/>
                <w:sz w:val="24"/>
                <w:szCs w:val="24"/>
              </w:rPr>
            </w:pPr>
            <w:r w:rsidRPr="006D01FF">
              <w:rPr>
                <w:rFonts w:ascii="Times New Roman" w:eastAsia="Times New Roman" w:hAnsi="Times New Roman"/>
                <w:sz w:val="24"/>
                <w:szCs w:val="24"/>
              </w:rPr>
              <w:t>1</w:t>
            </w:r>
          </w:p>
        </w:tc>
        <w:tc>
          <w:tcPr>
            <w:tcW w:w="1142" w:type="pct"/>
            <w:vAlign w:val="center"/>
          </w:tcPr>
          <w:p w14:paraId="2989694B" w14:textId="751F03CB" w:rsidR="00372417" w:rsidRPr="00802131" w:rsidRDefault="00AD01CD" w:rsidP="004E16B3">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Sept. 2</w:t>
            </w:r>
          </w:p>
        </w:tc>
        <w:tc>
          <w:tcPr>
            <w:tcW w:w="2874" w:type="pct"/>
            <w:vAlign w:val="center"/>
          </w:tcPr>
          <w:p w14:paraId="17992886" w14:textId="772083E0" w:rsidR="00372417" w:rsidRPr="00802131" w:rsidRDefault="00372417" w:rsidP="00703F5B">
            <w:pPr>
              <w:spacing w:before="100" w:beforeAutospacing="1" w:after="100" w:afterAutospacing="1" w:line="240" w:lineRule="auto"/>
              <w:rPr>
                <w:rFonts w:ascii="Times New Roman" w:eastAsia="Times New Roman" w:hAnsi="Times New Roman"/>
                <w:bCs/>
                <w:color w:val="1F497D"/>
                <w:sz w:val="24"/>
                <w:szCs w:val="24"/>
                <w:u w:val="single"/>
              </w:rPr>
            </w:pPr>
            <w:r w:rsidRPr="00802131">
              <w:rPr>
                <w:rFonts w:ascii="Times New Roman" w:eastAsia="Times New Roman" w:hAnsi="Times New Roman"/>
                <w:bCs/>
                <w:color w:val="1F497D"/>
                <w:sz w:val="24"/>
                <w:szCs w:val="24"/>
                <w:u w:val="single"/>
              </w:rPr>
              <w:t>Graphing</w:t>
            </w:r>
            <w:r w:rsidR="00AD01CD">
              <w:rPr>
                <w:rFonts w:ascii="Times New Roman" w:eastAsia="Times New Roman" w:hAnsi="Times New Roman"/>
                <w:bCs/>
                <w:color w:val="1F497D"/>
                <w:sz w:val="24"/>
                <w:szCs w:val="24"/>
                <w:u w:val="single"/>
              </w:rPr>
              <w:t>-</w:t>
            </w:r>
            <w:r w:rsidR="00AD01CD" w:rsidRPr="00802131">
              <w:rPr>
                <w:rFonts w:ascii="Times New Roman" w:eastAsia="Times New Roman" w:hAnsi="Times New Roman"/>
                <w:b/>
                <w:color w:val="FF0000"/>
                <w:sz w:val="24"/>
                <w:szCs w:val="24"/>
                <w:u w:val="single"/>
              </w:rPr>
              <w:t xml:space="preserve"> No Monday lab (Labor Day)</w:t>
            </w:r>
          </w:p>
        </w:tc>
      </w:tr>
      <w:tr w:rsidR="00372417" w:rsidRPr="00802131" w14:paraId="49F50E5E" w14:textId="77777777" w:rsidTr="00C4163D">
        <w:trPr>
          <w:trHeight w:val="300"/>
          <w:tblCellSpacing w:w="15" w:type="dxa"/>
        </w:trPr>
        <w:tc>
          <w:tcPr>
            <w:tcW w:w="920" w:type="pct"/>
            <w:vAlign w:val="center"/>
            <w:hideMark/>
          </w:tcPr>
          <w:p w14:paraId="4558916F"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2</w:t>
            </w:r>
          </w:p>
        </w:tc>
        <w:tc>
          <w:tcPr>
            <w:tcW w:w="1142" w:type="pct"/>
            <w:vAlign w:val="center"/>
            <w:hideMark/>
          </w:tcPr>
          <w:p w14:paraId="71D0165B" w14:textId="6718FBC3" w:rsidR="00372417" w:rsidRPr="00802131" w:rsidRDefault="00372417"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 xml:space="preserve">Sept. </w:t>
            </w:r>
            <w:r w:rsidR="00631FC8">
              <w:rPr>
                <w:rFonts w:ascii="Times New Roman" w:eastAsia="Times New Roman" w:hAnsi="Times New Roman"/>
                <w:sz w:val="24"/>
                <w:szCs w:val="24"/>
              </w:rPr>
              <w:t>8</w:t>
            </w:r>
          </w:p>
        </w:tc>
        <w:tc>
          <w:tcPr>
            <w:tcW w:w="2874" w:type="pct"/>
            <w:vAlign w:val="center"/>
            <w:hideMark/>
          </w:tcPr>
          <w:p w14:paraId="56F68264" w14:textId="35702728" w:rsidR="00372417" w:rsidRPr="00802131" w:rsidRDefault="00DE1CB5" w:rsidP="00703F5B">
            <w:pPr>
              <w:spacing w:before="100" w:beforeAutospacing="1" w:after="100" w:afterAutospacing="1" w:line="240" w:lineRule="auto"/>
              <w:rPr>
                <w:rFonts w:ascii="Times New Roman" w:eastAsia="Times New Roman" w:hAnsi="Times New Roman"/>
                <w:color w:val="1F497D"/>
                <w:sz w:val="24"/>
                <w:szCs w:val="24"/>
              </w:rPr>
            </w:pPr>
            <w:hyperlink r:id="rId12" w:history="1">
              <w:r w:rsidR="00372417" w:rsidRPr="00802131">
                <w:rPr>
                  <w:rFonts w:ascii="Times New Roman" w:eastAsia="Times New Roman" w:hAnsi="Times New Roman"/>
                  <w:color w:val="1F497D"/>
                  <w:sz w:val="24"/>
                  <w:szCs w:val="24"/>
                  <w:u w:val="single"/>
                </w:rPr>
                <w:t>Density</w:t>
              </w:r>
            </w:hyperlink>
          </w:p>
        </w:tc>
      </w:tr>
      <w:tr w:rsidR="00372417" w:rsidRPr="00802131" w14:paraId="1EB39DF3" w14:textId="77777777" w:rsidTr="00C4163D">
        <w:trPr>
          <w:trHeight w:val="285"/>
          <w:tblCellSpacing w:w="15" w:type="dxa"/>
        </w:trPr>
        <w:tc>
          <w:tcPr>
            <w:tcW w:w="920" w:type="pct"/>
            <w:vAlign w:val="center"/>
            <w:hideMark/>
          </w:tcPr>
          <w:p w14:paraId="59351665"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3</w:t>
            </w:r>
          </w:p>
        </w:tc>
        <w:tc>
          <w:tcPr>
            <w:tcW w:w="1142" w:type="pct"/>
            <w:vAlign w:val="center"/>
            <w:hideMark/>
          </w:tcPr>
          <w:p w14:paraId="64A91042" w14:textId="3292ABB1"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 xml:space="preserve">Sept. </w:t>
            </w:r>
            <w:r w:rsidR="00631FC8">
              <w:rPr>
                <w:rFonts w:ascii="Times New Roman" w:eastAsia="Times New Roman" w:hAnsi="Times New Roman"/>
                <w:sz w:val="24"/>
                <w:szCs w:val="24"/>
              </w:rPr>
              <w:t>15</w:t>
            </w:r>
          </w:p>
        </w:tc>
        <w:tc>
          <w:tcPr>
            <w:tcW w:w="2874" w:type="pct"/>
            <w:vAlign w:val="center"/>
            <w:hideMark/>
          </w:tcPr>
          <w:p w14:paraId="44E19F93" w14:textId="77777777" w:rsidR="00372417" w:rsidRPr="00802131" w:rsidRDefault="00DE1CB5" w:rsidP="00703F5B">
            <w:pPr>
              <w:spacing w:before="100" w:beforeAutospacing="1" w:after="100" w:afterAutospacing="1" w:line="240" w:lineRule="auto"/>
              <w:rPr>
                <w:rFonts w:ascii="Times New Roman" w:eastAsia="Times New Roman" w:hAnsi="Times New Roman"/>
                <w:color w:val="1F497D"/>
                <w:sz w:val="24"/>
                <w:szCs w:val="24"/>
              </w:rPr>
            </w:pPr>
            <w:hyperlink r:id="rId13" w:history="1">
              <w:r w:rsidR="00372417" w:rsidRPr="00802131">
                <w:rPr>
                  <w:rFonts w:ascii="Times New Roman" w:eastAsia="Times New Roman" w:hAnsi="Times New Roman"/>
                  <w:color w:val="1F497D"/>
                  <w:sz w:val="24"/>
                  <w:szCs w:val="24"/>
                  <w:u w:val="single"/>
                </w:rPr>
                <w:t>Vectors</w:t>
              </w:r>
            </w:hyperlink>
          </w:p>
        </w:tc>
      </w:tr>
      <w:tr w:rsidR="00372417" w:rsidRPr="00802131" w14:paraId="420E8C31" w14:textId="77777777" w:rsidTr="00C4163D">
        <w:trPr>
          <w:trHeight w:val="285"/>
          <w:tblCellSpacing w:w="15" w:type="dxa"/>
        </w:trPr>
        <w:tc>
          <w:tcPr>
            <w:tcW w:w="920" w:type="pct"/>
            <w:vAlign w:val="center"/>
            <w:hideMark/>
          </w:tcPr>
          <w:p w14:paraId="6BBF3B0E"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4</w:t>
            </w:r>
          </w:p>
        </w:tc>
        <w:tc>
          <w:tcPr>
            <w:tcW w:w="1142" w:type="pct"/>
            <w:vAlign w:val="center"/>
            <w:hideMark/>
          </w:tcPr>
          <w:p w14:paraId="224988BD" w14:textId="6581F305" w:rsidR="00372417" w:rsidRPr="00802131" w:rsidRDefault="00372417"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Sept.</w:t>
            </w:r>
            <w:r w:rsidR="00C5534B" w:rsidRPr="00802131">
              <w:rPr>
                <w:rFonts w:ascii="Times New Roman" w:eastAsia="Times New Roman" w:hAnsi="Times New Roman"/>
                <w:sz w:val="24"/>
                <w:szCs w:val="24"/>
              </w:rPr>
              <w:t xml:space="preserve"> </w:t>
            </w:r>
            <w:r w:rsidR="00631FC8">
              <w:rPr>
                <w:rFonts w:ascii="Times New Roman" w:eastAsia="Times New Roman" w:hAnsi="Times New Roman"/>
                <w:sz w:val="24"/>
                <w:szCs w:val="24"/>
              </w:rPr>
              <w:t>22</w:t>
            </w:r>
          </w:p>
        </w:tc>
        <w:tc>
          <w:tcPr>
            <w:tcW w:w="2874" w:type="pct"/>
            <w:vAlign w:val="center"/>
            <w:hideMark/>
          </w:tcPr>
          <w:p w14:paraId="7A0F8FDA" w14:textId="77777777" w:rsidR="00372417" w:rsidRPr="00802131" w:rsidRDefault="00DE1CB5" w:rsidP="00703F5B">
            <w:pPr>
              <w:spacing w:before="100" w:beforeAutospacing="1" w:after="100" w:afterAutospacing="1" w:line="240" w:lineRule="auto"/>
              <w:rPr>
                <w:rFonts w:ascii="Times New Roman" w:eastAsia="Times New Roman" w:hAnsi="Times New Roman"/>
                <w:color w:val="1F497D"/>
                <w:sz w:val="24"/>
                <w:szCs w:val="24"/>
              </w:rPr>
            </w:pPr>
            <w:hyperlink r:id="rId14" w:history="1">
              <w:r w:rsidR="00372417" w:rsidRPr="00802131">
                <w:rPr>
                  <w:rFonts w:ascii="Times New Roman" w:eastAsia="Times New Roman" w:hAnsi="Times New Roman"/>
                  <w:color w:val="1F497D"/>
                  <w:sz w:val="24"/>
                  <w:szCs w:val="24"/>
                  <w:u w:val="single"/>
                </w:rPr>
                <w:t xml:space="preserve">Data Collection with a PC </w:t>
              </w:r>
            </w:hyperlink>
          </w:p>
        </w:tc>
      </w:tr>
      <w:tr w:rsidR="00372417" w:rsidRPr="00802131" w14:paraId="35123B62" w14:textId="77777777" w:rsidTr="00C4163D">
        <w:trPr>
          <w:trHeight w:val="347"/>
          <w:tblCellSpacing w:w="15" w:type="dxa"/>
        </w:trPr>
        <w:tc>
          <w:tcPr>
            <w:tcW w:w="920" w:type="pct"/>
            <w:vAlign w:val="center"/>
            <w:hideMark/>
          </w:tcPr>
          <w:p w14:paraId="43250027"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5</w:t>
            </w:r>
          </w:p>
        </w:tc>
        <w:tc>
          <w:tcPr>
            <w:tcW w:w="1142" w:type="pct"/>
            <w:vAlign w:val="center"/>
            <w:hideMark/>
          </w:tcPr>
          <w:p w14:paraId="7D83B586" w14:textId="6903E79C" w:rsidR="00372417" w:rsidRPr="00802131" w:rsidRDefault="00372417"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Sept. 2</w:t>
            </w:r>
            <w:r w:rsidR="00631FC8">
              <w:rPr>
                <w:rFonts w:ascii="Times New Roman" w:eastAsia="Times New Roman" w:hAnsi="Times New Roman"/>
                <w:sz w:val="24"/>
                <w:szCs w:val="24"/>
              </w:rPr>
              <w:t>9</w:t>
            </w:r>
          </w:p>
        </w:tc>
        <w:tc>
          <w:tcPr>
            <w:tcW w:w="2874" w:type="pct"/>
            <w:vAlign w:val="center"/>
            <w:hideMark/>
          </w:tcPr>
          <w:p w14:paraId="40D7E252" w14:textId="77777777" w:rsidR="00372417" w:rsidRPr="00802131" w:rsidRDefault="00DE1CB5" w:rsidP="00703F5B">
            <w:pPr>
              <w:spacing w:before="100" w:beforeAutospacing="1" w:after="100" w:afterAutospacing="1" w:line="240" w:lineRule="auto"/>
              <w:rPr>
                <w:rFonts w:ascii="Times New Roman" w:eastAsia="Times New Roman" w:hAnsi="Times New Roman"/>
                <w:color w:val="1F497D"/>
                <w:sz w:val="24"/>
                <w:szCs w:val="24"/>
              </w:rPr>
            </w:pPr>
            <w:hyperlink r:id="rId15" w:history="1">
              <w:r w:rsidR="00372417" w:rsidRPr="00802131">
                <w:rPr>
                  <w:rFonts w:ascii="Times New Roman" w:eastAsia="Times New Roman" w:hAnsi="Times New Roman"/>
                  <w:color w:val="1F497D"/>
                  <w:sz w:val="24"/>
                  <w:szCs w:val="24"/>
                  <w:u w:val="single"/>
                </w:rPr>
                <w:t>Friction</w:t>
              </w:r>
            </w:hyperlink>
          </w:p>
        </w:tc>
      </w:tr>
      <w:tr w:rsidR="00372417" w:rsidRPr="00802131" w14:paraId="20CB2912" w14:textId="77777777" w:rsidTr="00C4163D">
        <w:trPr>
          <w:trHeight w:val="285"/>
          <w:tblCellSpacing w:w="15" w:type="dxa"/>
        </w:trPr>
        <w:tc>
          <w:tcPr>
            <w:tcW w:w="920" w:type="pct"/>
            <w:vAlign w:val="center"/>
            <w:hideMark/>
          </w:tcPr>
          <w:p w14:paraId="177CDF0B"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6</w:t>
            </w:r>
          </w:p>
        </w:tc>
        <w:tc>
          <w:tcPr>
            <w:tcW w:w="1142" w:type="pct"/>
            <w:vAlign w:val="center"/>
            <w:hideMark/>
          </w:tcPr>
          <w:p w14:paraId="2C856491" w14:textId="22F833F5" w:rsidR="00372417" w:rsidRPr="00802131" w:rsidRDefault="00631FC8" w:rsidP="00C5534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Oct. 6</w:t>
            </w:r>
          </w:p>
        </w:tc>
        <w:tc>
          <w:tcPr>
            <w:tcW w:w="2874" w:type="pct"/>
            <w:vAlign w:val="center"/>
            <w:hideMark/>
          </w:tcPr>
          <w:p w14:paraId="146FD1AA" w14:textId="77777777" w:rsidR="00372417" w:rsidRPr="00802131" w:rsidRDefault="00DE1CB5" w:rsidP="00703F5B">
            <w:pPr>
              <w:spacing w:before="100" w:beforeAutospacing="1" w:after="100" w:afterAutospacing="1" w:line="240" w:lineRule="auto"/>
              <w:rPr>
                <w:rFonts w:ascii="Times New Roman" w:eastAsia="Times New Roman" w:hAnsi="Times New Roman"/>
                <w:color w:val="1F497D"/>
                <w:sz w:val="24"/>
                <w:szCs w:val="24"/>
              </w:rPr>
            </w:pPr>
            <w:hyperlink r:id="rId16" w:history="1">
              <w:r w:rsidR="00372417" w:rsidRPr="00802131">
                <w:rPr>
                  <w:rFonts w:ascii="Times New Roman" w:eastAsia="Times New Roman" w:hAnsi="Times New Roman"/>
                  <w:color w:val="1F497D"/>
                  <w:sz w:val="24"/>
                  <w:szCs w:val="24"/>
                  <w:u w:val="single"/>
                </w:rPr>
                <w:t>Energy</w:t>
              </w:r>
            </w:hyperlink>
          </w:p>
        </w:tc>
      </w:tr>
      <w:tr w:rsidR="00372417" w:rsidRPr="00802131" w14:paraId="439970BE" w14:textId="77777777" w:rsidTr="00C4163D">
        <w:trPr>
          <w:trHeight w:val="320"/>
          <w:tblCellSpacing w:w="15" w:type="dxa"/>
        </w:trPr>
        <w:tc>
          <w:tcPr>
            <w:tcW w:w="920" w:type="pct"/>
            <w:vAlign w:val="center"/>
            <w:hideMark/>
          </w:tcPr>
          <w:p w14:paraId="2CF367DD"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7</w:t>
            </w:r>
          </w:p>
        </w:tc>
        <w:tc>
          <w:tcPr>
            <w:tcW w:w="1142" w:type="pct"/>
            <w:vAlign w:val="center"/>
            <w:hideMark/>
          </w:tcPr>
          <w:p w14:paraId="10E45856" w14:textId="59818C63" w:rsidR="00372417" w:rsidRPr="00802131" w:rsidRDefault="00372417"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 xml:space="preserve">Oct. </w:t>
            </w:r>
            <w:r w:rsidR="00631FC8">
              <w:rPr>
                <w:rFonts w:ascii="Times New Roman" w:eastAsia="Times New Roman" w:hAnsi="Times New Roman"/>
                <w:sz w:val="24"/>
                <w:szCs w:val="24"/>
              </w:rPr>
              <w:t>13</w:t>
            </w:r>
          </w:p>
        </w:tc>
        <w:tc>
          <w:tcPr>
            <w:tcW w:w="2874" w:type="pct"/>
            <w:vAlign w:val="center"/>
            <w:hideMark/>
          </w:tcPr>
          <w:p w14:paraId="231DA6EC" w14:textId="74D30BAB" w:rsidR="00372417" w:rsidRPr="00802131" w:rsidRDefault="00631FC8" w:rsidP="00703F5B">
            <w:pPr>
              <w:spacing w:before="100" w:beforeAutospacing="1" w:after="100" w:afterAutospacing="1" w:line="240" w:lineRule="auto"/>
              <w:rPr>
                <w:rFonts w:ascii="Times New Roman" w:eastAsia="Times New Roman" w:hAnsi="Times New Roman"/>
                <w:color w:val="1F497D"/>
                <w:sz w:val="24"/>
                <w:szCs w:val="24"/>
              </w:rPr>
            </w:pPr>
            <w:r w:rsidRPr="001A61BA">
              <w:rPr>
                <w:rFonts w:ascii="Times New Roman" w:eastAsia="Times New Roman" w:hAnsi="Times New Roman"/>
                <w:b/>
                <w:bCs/>
                <w:color w:val="FF0000"/>
                <w:sz w:val="24"/>
                <w:szCs w:val="24"/>
                <w:u w:val="single"/>
              </w:rPr>
              <w:t xml:space="preserve">No </w:t>
            </w:r>
            <w:r>
              <w:rPr>
                <w:rFonts w:ascii="Times New Roman" w:eastAsia="Times New Roman" w:hAnsi="Times New Roman"/>
                <w:b/>
                <w:bCs/>
                <w:color w:val="FF0000"/>
                <w:sz w:val="24"/>
                <w:szCs w:val="24"/>
                <w:u w:val="single"/>
              </w:rPr>
              <w:t>L</w:t>
            </w:r>
            <w:r w:rsidRPr="001A61BA">
              <w:rPr>
                <w:rFonts w:ascii="Times New Roman" w:eastAsia="Times New Roman" w:hAnsi="Times New Roman"/>
                <w:b/>
                <w:bCs/>
                <w:color w:val="FF0000"/>
                <w:sz w:val="24"/>
                <w:szCs w:val="24"/>
                <w:u w:val="single"/>
              </w:rPr>
              <w:t xml:space="preserve">ab </w:t>
            </w:r>
            <w:r>
              <w:rPr>
                <w:rFonts w:ascii="Times New Roman" w:eastAsia="Times New Roman" w:hAnsi="Times New Roman"/>
                <w:b/>
                <w:bCs/>
                <w:color w:val="FF0000"/>
                <w:sz w:val="24"/>
                <w:szCs w:val="24"/>
                <w:u w:val="single"/>
              </w:rPr>
              <w:t>F</w:t>
            </w:r>
            <w:r w:rsidRPr="001A61BA">
              <w:rPr>
                <w:rFonts w:ascii="Times New Roman" w:eastAsia="Times New Roman" w:hAnsi="Times New Roman"/>
                <w:b/>
                <w:bCs/>
                <w:color w:val="FF0000"/>
                <w:sz w:val="24"/>
                <w:szCs w:val="24"/>
                <w:u w:val="single"/>
              </w:rPr>
              <w:t>all Break</w:t>
            </w:r>
          </w:p>
        </w:tc>
      </w:tr>
      <w:tr w:rsidR="00372417" w:rsidRPr="00802131" w14:paraId="26A18000" w14:textId="77777777" w:rsidTr="00C4163D">
        <w:trPr>
          <w:trHeight w:val="320"/>
          <w:tblCellSpacing w:w="15" w:type="dxa"/>
        </w:trPr>
        <w:tc>
          <w:tcPr>
            <w:tcW w:w="920" w:type="pct"/>
            <w:vAlign w:val="center"/>
          </w:tcPr>
          <w:p w14:paraId="70870E06"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8</w:t>
            </w:r>
          </w:p>
        </w:tc>
        <w:tc>
          <w:tcPr>
            <w:tcW w:w="1142" w:type="pct"/>
            <w:vAlign w:val="center"/>
          </w:tcPr>
          <w:p w14:paraId="0831F6B1" w14:textId="7CE09170" w:rsidR="00372417" w:rsidRPr="00802131" w:rsidRDefault="00372417"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 xml:space="preserve">Oct. </w:t>
            </w:r>
            <w:r w:rsidR="00631FC8">
              <w:rPr>
                <w:rFonts w:ascii="Times New Roman" w:eastAsia="Times New Roman" w:hAnsi="Times New Roman"/>
                <w:sz w:val="24"/>
                <w:szCs w:val="24"/>
              </w:rPr>
              <w:t>20</w:t>
            </w:r>
          </w:p>
        </w:tc>
        <w:tc>
          <w:tcPr>
            <w:tcW w:w="2874" w:type="pct"/>
            <w:vAlign w:val="center"/>
          </w:tcPr>
          <w:p w14:paraId="7FD1972C" w14:textId="04DEDD0E" w:rsidR="00372417" w:rsidRPr="00802131" w:rsidRDefault="00631FC8" w:rsidP="00703F5B">
            <w:pPr>
              <w:spacing w:after="0" w:line="240" w:lineRule="auto"/>
              <w:rPr>
                <w:rFonts w:ascii="Times New Roman" w:eastAsia="Times New Roman" w:hAnsi="Times New Roman"/>
                <w:b/>
                <w:color w:val="FF0000"/>
                <w:sz w:val="24"/>
                <w:szCs w:val="24"/>
              </w:rPr>
            </w:pPr>
            <w:r w:rsidRPr="00802131">
              <w:rPr>
                <w:rFonts w:ascii="Times New Roman" w:eastAsia="Times New Roman" w:hAnsi="Times New Roman"/>
                <w:color w:val="1F497D"/>
                <w:sz w:val="24"/>
                <w:szCs w:val="24"/>
                <w:u w:val="single"/>
              </w:rPr>
              <w:t>Ballistic Pendulum</w:t>
            </w:r>
          </w:p>
        </w:tc>
      </w:tr>
      <w:tr w:rsidR="00372417" w:rsidRPr="00802131" w14:paraId="11842564" w14:textId="77777777" w:rsidTr="00C4163D">
        <w:trPr>
          <w:trHeight w:val="285"/>
          <w:tblCellSpacing w:w="15" w:type="dxa"/>
        </w:trPr>
        <w:tc>
          <w:tcPr>
            <w:tcW w:w="920" w:type="pct"/>
            <w:vAlign w:val="center"/>
            <w:hideMark/>
          </w:tcPr>
          <w:p w14:paraId="1CB85426" w14:textId="77777777" w:rsidR="00372417" w:rsidRPr="00802131" w:rsidRDefault="00372417"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9</w:t>
            </w:r>
            <w:r w:rsidRPr="00802131">
              <w:rPr>
                <w:rFonts w:ascii="Times New Roman" w:eastAsia="Times New Roman" w:hAnsi="Times New Roman"/>
                <w:sz w:val="24"/>
                <w:szCs w:val="24"/>
              </w:rPr>
              <w:tab/>
            </w:r>
          </w:p>
        </w:tc>
        <w:tc>
          <w:tcPr>
            <w:tcW w:w="1142" w:type="pct"/>
            <w:vAlign w:val="center"/>
            <w:hideMark/>
          </w:tcPr>
          <w:p w14:paraId="6680E89B" w14:textId="639465AA" w:rsidR="00372417" w:rsidRPr="00802131" w:rsidRDefault="00372417" w:rsidP="00C5534B">
            <w:pPr>
              <w:spacing w:after="0" w:line="240" w:lineRule="auto"/>
              <w:rPr>
                <w:rFonts w:ascii="Times New Roman" w:eastAsia="Times New Roman" w:hAnsi="Times New Roman"/>
                <w:sz w:val="24"/>
                <w:szCs w:val="24"/>
              </w:rPr>
            </w:pPr>
            <w:r w:rsidRPr="00802131">
              <w:rPr>
                <w:rFonts w:ascii="Times New Roman" w:eastAsia="Times New Roman" w:hAnsi="Times New Roman"/>
                <w:sz w:val="24"/>
                <w:szCs w:val="24"/>
              </w:rPr>
              <w:t>Oct</w:t>
            </w:r>
            <w:r w:rsidR="00596CF7">
              <w:rPr>
                <w:rFonts w:ascii="Times New Roman" w:eastAsia="Times New Roman" w:hAnsi="Times New Roman"/>
                <w:sz w:val="24"/>
                <w:szCs w:val="24"/>
              </w:rPr>
              <w:t>.</w:t>
            </w:r>
            <w:r w:rsidRPr="00802131">
              <w:rPr>
                <w:rFonts w:ascii="Times New Roman" w:eastAsia="Times New Roman" w:hAnsi="Times New Roman"/>
                <w:sz w:val="24"/>
                <w:szCs w:val="24"/>
              </w:rPr>
              <w:t xml:space="preserve"> </w:t>
            </w:r>
            <w:r w:rsidR="00596CF7">
              <w:rPr>
                <w:rFonts w:ascii="Times New Roman" w:eastAsia="Times New Roman" w:hAnsi="Times New Roman"/>
                <w:sz w:val="24"/>
                <w:szCs w:val="24"/>
              </w:rPr>
              <w:t>2</w:t>
            </w:r>
            <w:r w:rsidR="00631FC8">
              <w:rPr>
                <w:rFonts w:ascii="Times New Roman" w:eastAsia="Times New Roman" w:hAnsi="Times New Roman"/>
                <w:sz w:val="24"/>
                <w:szCs w:val="24"/>
              </w:rPr>
              <w:t>7</w:t>
            </w:r>
          </w:p>
        </w:tc>
        <w:tc>
          <w:tcPr>
            <w:tcW w:w="2874" w:type="pct"/>
            <w:vAlign w:val="center"/>
            <w:hideMark/>
          </w:tcPr>
          <w:p w14:paraId="7A6861FD" w14:textId="36E4096B" w:rsidR="00372417" w:rsidRPr="00802131" w:rsidRDefault="00CC2CCB" w:rsidP="00703F5B">
            <w:pPr>
              <w:spacing w:after="0" w:line="240" w:lineRule="auto"/>
              <w:rPr>
                <w:rFonts w:ascii="Times New Roman" w:eastAsia="Times New Roman" w:hAnsi="Times New Roman"/>
                <w:color w:val="1F497D"/>
                <w:sz w:val="24"/>
                <w:szCs w:val="24"/>
                <w:u w:val="single"/>
              </w:rPr>
            </w:pPr>
            <w:r w:rsidRPr="00802131">
              <w:rPr>
                <w:rFonts w:ascii="Times New Roman" w:eastAsia="Times New Roman" w:hAnsi="Times New Roman"/>
                <w:color w:val="1F497D"/>
                <w:sz w:val="24"/>
                <w:szCs w:val="24"/>
                <w:u w:val="single"/>
              </w:rPr>
              <w:t>Torque</w:t>
            </w:r>
            <w:r>
              <w:rPr>
                <w:rFonts w:ascii="Times New Roman" w:eastAsia="Times New Roman" w:hAnsi="Times New Roman"/>
                <w:color w:val="1F497D"/>
                <w:sz w:val="24"/>
                <w:szCs w:val="24"/>
                <w:u w:val="single"/>
              </w:rPr>
              <w:t xml:space="preserve"> </w:t>
            </w:r>
          </w:p>
        </w:tc>
      </w:tr>
      <w:tr w:rsidR="00117358" w:rsidRPr="00802131" w14:paraId="2759C089" w14:textId="77777777" w:rsidTr="00C4163D">
        <w:trPr>
          <w:trHeight w:val="285"/>
          <w:tblCellSpacing w:w="15" w:type="dxa"/>
        </w:trPr>
        <w:tc>
          <w:tcPr>
            <w:tcW w:w="920" w:type="pct"/>
            <w:vAlign w:val="center"/>
          </w:tcPr>
          <w:p w14:paraId="301B0179" w14:textId="272B544B" w:rsidR="00117358" w:rsidRPr="00802131" w:rsidRDefault="00117358"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10</w:t>
            </w:r>
          </w:p>
        </w:tc>
        <w:tc>
          <w:tcPr>
            <w:tcW w:w="1142" w:type="pct"/>
            <w:vAlign w:val="center"/>
          </w:tcPr>
          <w:p w14:paraId="17144338" w14:textId="25DAB06A" w:rsidR="00117358" w:rsidRPr="00802131" w:rsidRDefault="00631FC8" w:rsidP="00C553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Nov. 3</w:t>
            </w:r>
          </w:p>
        </w:tc>
        <w:tc>
          <w:tcPr>
            <w:tcW w:w="2874" w:type="pct"/>
            <w:vAlign w:val="center"/>
          </w:tcPr>
          <w:p w14:paraId="7F638106" w14:textId="11E8B904" w:rsidR="00117358" w:rsidRPr="00802131" w:rsidRDefault="00DE1CB5" w:rsidP="00703F5B">
            <w:pPr>
              <w:spacing w:after="0" w:line="240" w:lineRule="auto"/>
              <w:rPr>
                <w:rFonts w:ascii="Times New Roman" w:hAnsi="Times New Roman"/>
                <w:sz w:val="24"/>
                <w:szCs w:val="24"/>
              </w:rPr>
            </w:pPr>
            <w:hyperlink r:id="rId17" w:history="1">
              <w:r w:rsidR="00CC2CCB" w:rsidRPr="00802131">
                <w:rPr>
                  <w:rFonts w:ascii="Times New Roman" w:eastAsia="Times New Roman" w:hAnsi="Times New Roman"/>
                  <w:color w:val="1F497D"/>
                  <w:sz w:val="24"/>
                  <w:szCs w:val="24"/>
                  <w:u w:val="single"/>
                </w:rPr>
                <w:t>Rotational Motion</w:t>
              </w:r>
            </w:hyperlink>
            <w:r w:rsidR="00CC2CCB" w:rsidRPr="00802131">
              <w:rPr>
                <w:rFonts w:ascii="Times New Roman" w:hAnsi="Times New Roman"/>
                <w:sz w:val="24"/>
                <w:szCs w:val="24"/>
              </w:rPr>
              <w:t xml:space="preserve"> </w:t>
            </w:r>
          </w:p>
        </w:tc>
      </w:tr>
      <w:tr w:rsidR="00372417" w:rsidRPr="00802131" w14:paraId="2AA18EF7" w14:textId="77777777" w:rsidTr="00C4163D">
        <w:trPr>
          <w:trHeight w:val="285"/>
          <w:tblCellSpacing w:w="15" w:type="dxa"/>
        </w:trPr>
        <w:tc>
          <w:tcPr>
            <w:tcW w:w="920" w:type="pct"/>
            <w:vAlign w:val="center"/>
            <w:hideMark/>
          </w:tcPr>
          <w:p w14:paraId="159B382F" w14:textId="041A1073" w:rsidR="00372417" w:rsidRPr="00802131" w:rsidRDefault="00117358"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lastRenderedPageBreak/>
              <w:t>11</w:t>
            </w:r>
          </w:p>
        </w:tc>
        <w:tc>
          <w:tcPr>
            <w:tcW w:w="1142" w:type="pct"/>
            <w:vAlign w:val="center"/>
            <w:hideMark/>
          </w:tcPr>
          <w:p w14:paraId="7EC72828" w14:textId="307424F1" w:rsidR="00372417" w:rsidRPr="00802131" w:rsidRDefault="00117358" w:rsidP="00703F5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Nov.</w:t>
            </w:r>
            <w:r w:rsidR="00CB5404">
              <w:rPr>
                <w:rFonts w:ascii="Times New Roman" w:eastAsia="Times New Roman" w:hAnsi="Times New Roman"/>
                <w:sz w:val="24"/>
                <w:szCs w:val="24"/>
              </w:rPr>
              <w:t>1</w:t>
            </w:r>
            <w:r w:rsidR="00FE2F2E">
              <w:rPr>
                <w:rFonts w:ascii="Times New Roman" w:eastAsia="Times New Roman" w:hAnsi="Times New Roman"/>
                <w:sz w:val="24"/>
                <w:szCs w:val="24"/>
              </w:rPr>
              <w:t>0</w:t>
            </w:r>
          </w:p>
        </w:tc>
        <w:tc>
          <w:tcPr>
            <w:tcW w:w="2874" w:type="pct"/>
            <w:vAlign w:val="center"/>
            <w:hideMark/>
          </w:tcPr>
          <w:p w14:paraId="395C7281" w14:textId="7A72E9F4" w:rsidR="00372417" w:rsidRPr="001A61BA" w:rsidRDefault="00DE1CB5" w:rsidP="00703F5B">
            <w:pPr>
              <w:spacing w:before="100" w:beforeAutospacing="1" w:after="100" w:afterAutospacing="1" w:line="240" w:lineRule="auto"/>
              <w:rPr>
                <w:rFonts w:ascii="Times New Roman" w:eastAsia="Times New Roman" w:hAnsi="Times New Roman"/>
                <w:color w:val="1F497D"/>
                <w:sz w:val="24"/>
                <w:szCs w:val="24"/>
                <w:u w:val="single"/>
              </w:rPr>
            </w:pPr>
            <w:hyperlink r:id="rId18" w:history="1">
              <w:r w:rsidR="00CC2CCB" w:rsidRPr="00802131">
                <w:rPr>
                  <w:rFonts w:ascii="Times New Roman" w:eastAsia="Times New Roman" w:hAnsi="Times New Roman"/>
                  <w:color w:val="1F497D"/>
                  <w:sz w:val="24"/>
                  <w:szCs w:val="24"/>
                  <w:u w:val="single"/>
                </w:rPr>
                <w:t>Hooke's Law and SHM</w:t>
              </w:r>
            </w:hyperlink>
            <w:r w:rsidR="00CC2CCB">
              <w:rPr>
                <w:rFonts w:ascii="Times New Roman" w:eastAsia="Times New Roman" w:hAnsi="Times New Roman"/>
                <w:color w:val="1F497D"/>
                <w:sz w:val="24"/>
                <w:szCs w:val="24"/>
                <w:u w:val="single"/>
              </w:rPr>
              <w:t xml:space="preserve"> </w:t>
            </w:r>
          </w:p>
        </w:tc>
      </w:tr>
      <w:tr w:rsidR="00C5534B" w:rsidRPr="00802131" w14:paraId="658507AE" w14:textId="77777777" w:rsidTr="00C4163D">
        <w:trPr>
          <w:trHeight w:val="285"/>
          <w:tblCellSpacing w:w="15" w:type="dxa"/>
        </w:trPr>
        <w:tc>
          <w:tcPr>
            <w:tcW w:w="920" w:type="pct"/>
            <w:vAlign w:val="center"/>
            <w:hideMark/>
          </w:tcPr>
          <w:p w14:paraId="12F653E1" w14:textId="363CC8D7" w:rsidR="00C5534B" w:rsidRPr="00802131" w:rsidRDefault="00117358"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12</w:t>
            </w:r>
          </w:p>
        </w:tc>
        <w:tc>
          <w:tcPr>
            <w:tcW w:w="1142" w:type="pct"/>
            <w:vAlign w:val="center"/>
            <w:hideMark/>
          </w:tcPr>
          <w:p w14:paraId="0EFC906B" w14:textId="1EF48359" w:rsidR="00C5534B" w:rsidRPr="00802131" w:rsidRDefault="00117358"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 xml:space="preserve">Nov. </w:t>
            </w:r>
            <w:r w:rsidR="00FE2F2E">
              <w:rPr>
                <w:rFonts w:ascii="Times New Roman" w:eastAsia="Times New Roman" w:hAnsi="Times New Roman"/>
                <w:sz w:val="24"/>
                <w:szCs w:val="24"/>
              </w:rPr>
              <w:t>17</w:t>
            </w:r>
          </w:p>
        </w:tc>
        <w:tc>
          <w:tcPr>
            <w:tcW w:w="2874" w:type="pct"/>
            <w:vAlign w:val="center"/>
            <w:hideMark/>
          </w:tcPr>
          <w:p w14:paraId="0A3D1CC2" w14:textId="165DEAC9" w:rsidR="00C5534B" w:rsidRPr="00802131" w:rsidRDefault="00251FCE" w:rsidP="00C5534B">
            <w:pPr>
              <w:spacing w:before="100" w:beforeAutospacing="1" w:after="100" w:afterAutospacing="1" w:line="240" w:lineRule="auto"/>
              <w:rPr>
                <w:rFonts w:ascii="Times New Roman" w:eastAsia="Times New Roman" w:hAnsi="Times New Roman"/>
                <w:color w:val="1F497D"/>
                <w:sz w:val="24"/>
                <w:szCs w:val="24"/>
              </w:rPr>
            </w:pPr>
            <w:r w:rsidRPr="00802131">
              <w:rPr>
                <w:rFonts w:ascii="Times New Roman" w:eastAsia="Times New Roman" w:hAnsi="Times New Roman"/>
                <w:color w:val="1F497D"/>
                <w:sz w:val="24"/>
                <w:szCs w:val="24"/>
                <w:u w:val="single"/>
              </w:rPr>
              <w:t>Vibrating Strin</w:t>
            </w:r>
            <w:hyperlink r:id="rId19" w:history="1">
              <w:r w:rsidRPr="00802131">
                <w:rPr>
                  <w:rFonts w:ascii="Times New Roman" w:eastAsia="Times New Roman" w:hAnsi="Times New Roman"/>
                  <w:color w:val="1F497D"/>
                  <w:sz w:val="24"/>
                  <w:szCs w:val="24"/>
                  <w:u w:val="single"/>
                </w:rPr>
                <w:t>g</w:t>
              </w:r>
            </w:hyperlink>
          </w:p>
        </w:tc>
      </w:tr>
      <w:tr w:rsidR="00FE2F2E" w:rsidRPr="00802131" w14:paraId="0F7BB8A1" w14:textId="77777777" w:rsidTr="00C4163D">
        <w:trPr>
          <w:trHeight w:val="285"/>
          <w:tblCellSpacing w:w="15" w:type="dxa"/>
        </w:trPr>
        <w:tc>
          <w:tcPr>
            <w:tcW w:w="920" w:type="pct"/>
            <w:vAlign w:val="center"/>
          </w:tcPr>
          <w:p w14:paraId="6170A377" w14:textId="3527FCAE" w:rsidR="00FE2F2E" w:rsidRPr="00802131" w:rsidRDefault="00FE2F2E" w:rsidP="00C5534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1142" w:type="pct"/>
            <w:vAlign w:val="center"/>
          </w:tcPr>
          <w:p w14:paraId="393BF6C7" w14:textId="27796A0A" w:rsidR="00FE2F2E" w:rsidRPr="00802131" w:rsidRDefault="00FE2F2E" w:rsidP="00C5534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Nov. 24</w:t>
            </w:r>
          </w:p>
        </w:tc>
        <w:tc>
          <w:tcPr>
            <w:tcW w:w="2874" w:type="pct"/>
            <w:vAlign w:val="center"/>
          </w:tcPr>
          <w:p w14:paraId="4C77155F" w14:textId="25FFAD54" w:rsidR="00FE2F2E" w:rsidRPr="00FE2F2E" w:rsidRDefault="00FE2F2E" w:rsidP="00C5534B">
            <w:pPr>
              <w:spacing w:before="100" w:beforeAutospacing="1" w:after="100" w:afterAutospacing="1" w:line="240" w:lineRule="auto"/>
              <w:rPr>
                <w:rFonts w:ascii="Times New Roman" w:eastAsia="Times New Roman" w:hAnsi="Times New Roman"/>
                <w:b/>
                <w:bCs/>
                <w:color w:val="1F497D"/>
                <w:sz w:val="24"/>
                <w:szCs w:val="24"/>
                <w:u w:val="single"/>
              </w:rPr>
            </w:pPr>
            <w:r w:rsidRPr="00FE2F2E">
              <w:rPr>
                <w:rFonts w:ascii="Times New Roman" w:eastAsia="Times New Roman" w:hAnsi="Times New Roman"/>
                <w:b/>
                <w:bCs/>
                <w:color w:val="FF0000"/>
                <w:sz w:val="24"/>
                <w:szCs w:val="24"/>
                <w:u w:val="single"/>
              </w:rPr>
              <w:t>No labs Thanksgiving week</w:t>
            </w:r>
          </w:p>
        </w:tc>
      </w:tr>
      <w:tr w:rsidR="00C5534B" w:rsidRPr="00802131" w14:paraId="35DD2040" w14:textId="77777777" w:rsidTr="00C4163D">
        <w:trPr>
          <w:trHeight w:val="437"/>
          <w:tblCellSpacing w:w="15" w:type="dxa"/>
        </w:trPr>
        <w:tc>
          <w:tcPr>
            <w:tcW w:w="920" w:type="pct"/>
            <w:vAlign w:val="center"/>
            <w:hideMark/>
          </w:tcPr>
          <w:p w14:paraId="66CEEEC3" w14:textId="04088274" w:rsidR="00C5534B" w:rsidRPr="00802131" w:rsidRDefault="00C5534B" w:rsidP="00C5534B">
            <w:pPr>
              <w:spacing w:after="0" w:line="240" w:lineRule="auto"/>
              <w:rPr>
                <w:rFonts w:ascii="Times New Roman" w:eastAsia="Times New Roman" w:hAnsi="Times New Roman"/>
                <w:sz w:val="24"/>
                <w:szCs w:val="24"/>
              </w:rPr>
            </w:pPr>
            <w:r w:rsidRPr="00802131">
              <w:rPr>
                <w:rFonts w:ascii="Times New Roman" w:eastAsia="Times New Roman" w:hAnsi="Times New Roman"/>
                <w:sz w:val="24"/>
                <w:szCs w:val="24"/>
              </w:rPr>
              <w:t>1</w:t>
            </w:r>
            <w:r w:rsidR="00FE2F2E">
              <w:rPr>
                <w:rFonts w:ascii="Times New Roman" w:eastAsia="Times New Roman" w:hAnsi="Times New Roman"/>
                <w:sz w:val="24"/>
                <w:szCs w:val="24"/>
              </w:rPr>
              <w:t>4</w:t>
            </w:r>
          </w:p>
        </w:tc>
        <w:tc>
          <w:tcPr>
            <w:tcW w:w="1142" w:type="pct"/>
            <w:vAlign w:val="center"/>
            <w:hideMark/>
          </w:tcPr>
          <w:p w14:paraId="2BAA95DE" w14:textId="37C17B9F" w:rsidR="00C5534B" w:rsidRPr="00802131" w:rsidRDefault="00FE2F2E" w:rsidP="00C5534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Dec. 2</w:t>
            </w:r>
          </w:p>
        </w:tc>
        <w:tc>
          <w:tcPr>
            <w:tcW w:w="2874" w:type="pct"/>
            <w:vAlign w:val="center"/>
            <w:hideMark/>
          </w:tcPr>
          <w:p w14:paraId="4A44361F" w14:textId="66F9D2E7" w:rsidR="00C5534B" w:rsidRPr="00802131" w:rsidRDefault="00DE1CB5" w:rsidP="00C5534B">
            <w:pPr>
              <w:spacing w:before="100" w:beforeAutospacing="1" w:after="100" w:afterAutospacing="1" w:line="240" w:lineRule="auto"/>
              <w:rPr>
                <w:rFonts w:ascii="Times New Roman" w:eastAsia="Times New Roman" w:hAnsi="Times New Roman"/>
                <w:b/>
                <w:color w:val="1F497D"/>
                <w:sz w:val="24"/>
                <w:szCs w:val="24"/>
                <w:u w:val="single"/>
              </w:rPr>
            </w:pPr>
            <w:hyperlink r:id="rId20" w:history="1">
              <w:r w:rsidR="001A61BA" w:rsidRPr="00802131">
                <w:rPr>
                  <w:rFonts w:ascii="Times New Roman" w:eastAsia="Times New Roman" w:hAnsi="Times New Roman"/>
                  <w:color w:val="1F497D"/>
                  <w:sz w:val="24"/>
                  <w:szCs w:val="24"/>
                  <w:u w:val="single"/>
                </w:rPr>
                <w:t>Speed of sound in air</w:t>
              </w:r>
            </w:hyperlink>
          </w:p>
        </w:tc>
      </w:tr>
      <w:tr w:rsidR="00C5534B" w:rsidRPr="00802131" w14:paraId="4734BC4B" w14:textId="77777777" w:rsidTr="00C4163D">
        <w:trPr>
          <w:trHeight w:val="285"/>
          <w:tblCellSpacing w:w="15" w:type="dxa"/>
        </w:trPr>
        <w:tc>
          <w:tcPr>
            <w:tcW w:w="920" w:type="pct"/>
            <w:vAlign w:val="center"/>
            <w:hideMark/>
          </w:tcPr>
          <w:p w14:paraId="7F2AFAAF" w14:textId="5A03D2A9" w:rsidR="00C5534B" w:rsidRPr="00802131" w:rsidRDefault="00C5534B" w:rsidP="00C5534B">
            <w:pPr>
              <w:spacing w:before="100" w:beforeAutospacing="1" w:after="100" w:afterAutospacing="1" w:line="240" w:lineRule="auto"/>
              <w:rPr>
                <w:rFonts w:ascii="Times New Roman" w:eastAsia="Times New Roman" w:hAnsi="Times New Roman"/>
                <w:sz w:val="24"/>
                <w:szCs w:val="24"/>
              </w:rPr>
            </w:pPr>
            <w:r w:rsidRPr="00802131">
              <w:rPr>
                <w:rFonts w:ascii="Times New Roman" w:eastAsia="Times New Roman" w:hAnsi="Times New Roman"/>
                <w:sz w:val="24"/>
                <w:szCs w:val="24"/>
              </w:rPr>
              <w:t>1</w:t>
            </w:r>
            <w:r w:rsidR="00FE2F2E">
              <w:rPr>
                <w:rFonts w:ascii="Times New Roman" w:eastAsia="Times New Roman" w:hAnsi="Times New Roman"/>
                <w:sz w:val="24"/>
                <w:szCs w:val="24"/>
              </w:rPr>
              <w:t>5</w:t>
            </w:r>
          </w:p>
        </w:tc>
        <w:tc>
          <w:tcPr>
            <w:tcW w:w="1142" w:type="pct"/>
            <w:vAlign w:val="center"/>
            <w:hideMark/>
          </w:tcPr>
          <w:p w14:paraId="2EDFF7B2" w14:textId="792EF147" w:rsidR="00C5534B" w:rsidRPr="00802131" w:rsidRDefault="00FE2F2E" w:rsidP="00C5534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Dec. 8</w:t>
            </w:r>
          </w:p>
        </w:tc>
        <w:tc>
          <w:tcPr>
            <w:tcW w:w="2874" w:type="pct"/>
            <w:vAlign w:val="center"/>
            <w:hideMark/>
          </w:tcPr>
          <w:p w14:paraId="612E45B3" w14:textId="39F1F38C" w:rsidR="00C5534B" w:rsidRPr="00802131" w:rsidRDefault="00631FC8" w:rsidP="00C5534B">
            <w:pPr>
              <w:spacing w:before="100" w:beforeAutospacing="1" w:after="100" w:afterAutospacing="1" w:line="210" w:lineRule="atLeast"/>
              <w:rPr>
                <w:rFonts w:ascii="Times New Roman" w:eastAsia="Times New Roman" w:hAnsi="Times New Roman"/>
                <w:color w:val="1F497D"/>
                <w:sz w:val="24"/>
                <w:szCs w:val="24"/>
              </w:rPr>
            </w:pPr>
            <w:r>
              <w:rPr>
                <w:rFonts w:ascii="Times New Roman" w:eastAsia="Times New Roman" w:hAnsi="Times New Roman"/>
                <w:b/>
                <w:color w:val="FF0000"/>
                <w:sz w:val="24"/>
                <w:szCs w:val="24"/>
                <w:u w:val="single"/>
              </w:rPr>
              <w:t xml:space="preserve">Density lab </w:t>
            </w:r>
            <w:r w:rsidR="00974606">
              <w:rPr>
                <w:rFonts w:ascii="Times New Roman" w:eastAsia="Times New Roman" w:hAnsi="Times New Roman"/>
                <w:b/>
                <w:color w:val="FF0000"/>
                <w:sz w:val="24"/>
                <w:szCs w:val="24"/>
                <w:u w:val="single"/>
              </w:rPr>
              <w:t>for missed</w:t>
            </w:r>
            <w:r>
              <w:rPr>
                <w:rFonts w:ascii="Times New Roman" w:eastAsia="Times New Roman" w:hAnsi="Times New Roman"/>
                <w:b/>
                <w:color w:val="FF0000"/>
                <w:sz w:val="24"/>
                <w:szCs w:val="24"/>
                <w:u w:val="single"/>
              </w:rPr>
              <w:t xml:space="preserve"> lab on Monday </w:t>
            </w:r>
            <w:r w:rsidR="00974606">
              <w:rPr>
                <w:rFonts w:ascii="Times New Roman" w:eastAsia="Times New Roman" w:hAnsi="Times New Roman"/>
                <w:b/>
                <w:color w:val="FF0000"/>
                <w:sz w:val="24"/>
                <w:szCs w:val="24"/>
                <w:u w:val="single"/>
              </w:rPr>
              <w:t>Labor Day</w:t>
            </w:r>
          </w:p>
        </w:tc>
      </w:tr>
    </w:tbl>
    <w:p w14:paraId="7F1F467D" w14:textId="29FA101F" w:rsidR="002B05B5" w:rsidRPr="00802131" w:rsidRDefault="002B05B5" w:rsidP="00116231">
      <w:pPr>
        <w:rPr>
          <w:rFonts w:ascii="Times New Roman" w:hAnsi="Times New Roman"/>
          <w:b/>
          <w:sz w:val="24"/>
          <w:szCs w:val="24"/>
        </w:rPr>
      </w:pPr>
    </w:p>
    <w:bookmarkEnd w:id="1"/>
    <w:p w14:paraId="6DE02FAE" w14:textId="77777777" w:rsidR="00F34042" w:rsidRPr="00802131" w:rsidRDefault="00F34042" w:rsidP="00F34042">
      <w:pPr>
        <w:rPr>
          <w:rFonts w:ascii="Times New Roman" w:hAnsi="Times New Roman"/>
          <w:b/>
          <w:sz w:val="24"/>
          <w:szCs w:val="24"/>
        </w:rPr>
      </w:pPr>
      <w:r w:rsidRPr="00802131">
        <w:rPr>
          <w:rFonts w:ascii="Times New Roman" w:hAnsi="Times New Roman"/>
          <w:b/>
          <w:sz w:val="24"/>
          <w:szCs w:val="24"/>
        </w:rPr>
        <w:t>Lab Reports:</w:t>
      </w:r>
    </w:p>
    <w:p w14:paraId="4C92133B" w14:textId="62AB0DA8" w:rsidR="00F34042" w:rsidRPr="00802131" w:rsidRDefault="00F34042" w:rsidP="00F34042">
      <w:pPr>
        <w:rPr>
          <w:rFonts w:ascii="Times New Roman" w:hAnsi="Times New Roman"/>
          <w:b/>
          <w:sz w:val="24"/>
          <w:szCs w:val="24"/>
        </w:rPr>
      </w:pPr>
      <w:r w:rsidRPr="00802131">
        <w:rPr>
          <w:rFonts w:ascii="Times New Roman" w:hAnsi="Times New Roman"/>
          <w:sz w:val="24"/>
          <w:szCs w:val="24"/>
        </w:rPr>
        <w:t>At the completion of each lab students are required to turn in a lab report. Students may work with their partner(s) to complete most of the write-up</w:t>
      </w:r>
      <w:r w:rsidRPr="00802131">
        <w:rPr>
          <w:rFonts w:ascii="Times New Roman" w:hAnsi="Times New Roman"/>
          <w:b/>
          <w:sz w:val="24"/>
          <w:szCs w:val="24"/>
        </w:rPr>
        <w:t xml:space="preserve">. A summary of the experiment </w:t>
      </w:r>
      <w:r w:rsidR="00315AFC" w:rsidRPr="00802131">
        <w:rPr>
          <w:rFonts w:ascii="Times New Roman" w:hAnsi="Times New Roman"/>
          <w:b/>
          <w:sz w:val="24"/>
          <w:szCs w:val="24"/>
        </w:rPr>
        <w:t>needs</w:t>
      </w:r>
      <w:r w:rsidRPr="00802131">
        <w:rPr>
          <w:rFonts w:ascii="Times New Roman" w:hAnsi="Times New Roman"/>
          <w:b/>
          <w:sz w:val="24"/>
          <w:szCs w:val="24"/>
        </w:rPr>
        <w:t xml:space="preserve"> to be included along with a conclusion on the data collected, errors and the sources of errors: You need to briefly state (don’t repeat procedure) how you conducted the experiment and collected the data. You may discuss about some of the difficulties you had, errors and their possible causes, and suggestions for improvement. Describe your reasoning using physics terminology and principles. </w:t>
      </w:r>
    </w:p>
    <w:p w14:paraId="1AF8A35D" w14:textId="68D93623" w:rsidR="00F34042" w:rsidRPr="00802131" w:rsidRDefault="00F34042" w:rsidP="00D4438C">
      <w:pPr>
        <w:jc w:val="both"/>
        <w:rPr>
          <w:rFonts w:ascii="Times New Roman" w:hAnsi="Times New Roman"/>
          <w:b/>
          <w:sz w:val="24"/>
          <w:szCs w:val="24"/>
        </w:rPr>
      </w:pPr>
      <w:r w:rsidRPr="00802131">
        <w:rPr>
          <w:rFonts w:ascii="Times New Roman" w:hAnsi="Times New Roman"/>
          <w:sz w:val="24"/>
          <w:szCs w:val="24"/>
          <w:u w:val="single"/>
        </w:rPr>
        <w:t xml:space="preserve">Students are encouraged to be creative with their conclusions and explain whether or not their results are accurate. If the results are not close to the accepted values student are expected to give reasons for any discrepancies. The conclusion section is the part of the </w:t>
      </w:r>
      <w:r w:rsidR="001137EC" w:rsidRPr="00802131">
        <w:rPr>
          <w:rFonts w:ascii="Times New Roman" w:hAnsi="Times New Roman"/>
          <w:sz w:val="24"/>
          <w:szCs w:val="24"/>
          <w:u w:val="single"/>
        </w:rPr>
        <w:t>lab, which</w:t>
      </w:r>
      <w:r w:rsidRPr="00802131">
        <w:rPr>
          <w:rFonts w:ascii="Times New Roman" w:hAnsi="Times New Roman"/>
          <w:sz w:val="24"/>
          <w:szCs w:val="24"/>
          <w:u w:val="single"/>
        </w:rPr>
        <w:t xml:space="preserve"> is</w:t>
      </w:r>
      <w:r w:rsidR="00BC65F4" w:rsidRPr="00802131">
        <w:rPr>
          <w:rFonts w:ascii="Times New Roman" w:hAnsi="Times New Roman"/>
          <w:sz w:val="24"/>
          <w:szCs w:val="24"/>
          <w:u w:val="single"/>
        </w:rPr>
        <w:t xml:space="preserve"> the</w:t>
      </w:r>
      <w:r w:rsidRPr="00802131">
        <w:rPr>
          <w:rFonts w:ascii="Times New Roman" w:hAnsi="Times New Roman"/>
          <w:sz w:val="24"/>
          <w:szCs w:val="24"/>
          <w:u w:val="single"/>
        </w:rPr>
        <w:t xml:space="preserve"> most important to check for student comprehension of the topic.</w:t>
      </w:r>
    </w:p>
    <w:p w14:paraId="696788B3" w14:textId="77777777" w:rsidR="00974606" w:rsidRDefault="00F34042" w:rsidP="00D4438C">
      <w:pPr>
        <w:jc w:val="both"/>
        <w:rPr>
          <w:rFonts w:ascii="Times New Roman" w:eastAsia="Times New Roman" w:hAnsi="Times New Roman"/>
          <w:b/>
          <w:sz w:val="24"/>
          <w:szCs w:val="24"/>
        </w:rPr>
      </w:pPr>
      <w:r w:rsidRPr="00802131">
        <w:rPr>
          <w:rFonts w:ascii="Times New Roman" w:eastAsia="Times New Roman" w:hAnsi="Times New Roman"/>
          <w:b/>
          <w:sz w:val="24"/>
          <w:szCs w:val="24"/>
        </w:rPr>
        <w:t>How to write a conclusion?</w:t>
      </w:r>
    </w:p>
    <w:p w14:paraId="4F9FF3F6" w14:textId="43F41C49" w:rsidR="00F34042" w:rsidRPr="00596CF7" w:rsidRDefault="00F34042" w:rsidP="00D4438C">
      <w:pPr>
        <w:jc w:val="both"/>
        <w:rPr>
          <w:rFonts w:ascii="Times New Roman" w:eastAsia="Times New Roman" w:hAnsi="Times New Roman"/>
          <w:b/>
          <w:sz w:val="24"/>
          <w:szCs w:val="24"/>
        </w:rPr>
      </w:pPr>
      <w:r w:rsidRPr="00802131">
        <w:rPr>
          <w:rFonts w:ascii="Times New Roman" w:eastAsia="Times New Roman" w:hAnsi="Times New Roman"/>
          <w:sz w:val="24"/>
          <w:szCs w:val="24"/>
        </w:rPr>
        <w:t>The conclusion must be written as the last piece and attached after data tables and graphs.  </w:t>
      </w:r>
      <w:r w:rsidRPr="00802131">
        <w:rPr>
          <w:rFonts w:ascii="Times New Roman" w:eastAsia="Times New Roman" w:hAnsi="Times New Roman"/>
          <w:sz w:val="24"/>
          <w:szCs w:val="24"/>
        </w:rPr>
        <w:br/>
        <w:t>* Conclusion should state things that are unique for your investigation</w:t>
      </w:r>
      <w:r w:rsidR="001137EC" w:rsidRPr="00802131">
        <w:rPr>
          <w:rFonts w:ascii="Times New Roman" w:eastAsia="Times New Roman" w:hAnsi="Times New Roman"/>
          <w:sz w:val="24"/>
          <w:szCs w:val="24"/>
        </w:rPr>
        <w:t>,</w:t>
      </w:r>
      <w:r w:rsidRPr="00802131">
        <w:rPr>
          <w:rFonts w:ascii="Times New Roman" w:eastAsia="Times New Roman" w:hAnsi="Times New Roman"/>
          <w:sz w:val="24"/>
          <w:szCs w:val="24"/>
        </w:rPr>
        <w:t xml:space="preserve"> which can be accomplished by including values of the experimentally determined physical quantities.  Just remember that you cannot write your conclusion without completing your experiments or investigations</w:t>
      </w:r>
      <w:r w:rsidRPr="00802131">
        <w:rPr>
          <w:rFonts w:ascii="Times New Roman" w:eastAsia="Times New Roman" w:hAnsi="Times New Roman"/>
          <w:b/>
          <w:sz w:val="24"/>
          <w:szCs w:val="24"/>
        </w:rPr>
        <w:t xml:space="preserve">. General statements like "I have determined the densities of given solids" or “human error” are not acceptable. </w:t>
      </w:r>
      <w:r w:rsidRPr="00802131">
        <w:rPr>
          <w:rFonts w:ascii="Times New Roman" w:eastAsia="Times New Roman" w:hAnsi="Times New Roman"/>
          <w:b/>
          <w:sz w:val="24"/>
          <w:szCs w:val="24"/>
        </w:rPr>
        <w:br/>
      </w:r>
      <w:r w:rsidRPr="00802131">
        <w:rPr>
          <w:rFonts w:ascii="Times New Roman" w:eastAsia="Times New Roman" w:hAnsi="Times New Roman"/>
          <w:sz w:val="24"/>
          <w:szCs w:val="24"/>
        </w:rPr>
        <w:t>* You may start your conclusion by re-stating the purpose with appropriate changes. You should explain as completely as possible what goes through your mind that leads you to your conclusion.</w:t>
      </w:r>
    </w:p>
    <w:p w14:paraId="62FAE1A7" w14:textId="77777777" w:rsidR="00EB7F95" w:rsidRDefault="00EB7F95" w:rsidP="00F34042"/>
    <w:sectPr w:rsidR="00EB7F95" w:rsidSect="00B96B0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23DC5" w14:textId="77777777" w:rsidR="00703F5B" w:rsidRDefault="00703F5B" w:rsidP="00D51575">
      <w:pPr>
        <w:spacing w:after="0" w:line="240" w:lineRule="auto"/>
      </w:pPr>
      <w:r>
        <w:separator/>
      </w:r>
    </w:p>
  </w:endnote>
  <w:endnote w:type="continuationSeparator" w:id="0">
    <w:p w14:paraId="047E7538" w14:textId="77777777" w:rsidR="00703F5B" w:rsidRDefault="00703F5B" w:rsidP="00D5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EABFA" w14:textId="5F3421EF" w:rsidR="00D51575" w:rsidRDefault="00A709E8">
    <w:pPr>
      <w:pStyle w:val="Footer"/>
      <w:jc w:val="right"/>
    </w:pPr>
    <w:r>
      <w:fldChar w:fldCharType="begin"/>
    </w:r>
    <w:r>
      <w:instrText xml:space="preserve"> PAGE   \* MERGEFORMAT </w:instrText>
    </w:r>
    <w:r>
      <w:fldChar w:fldCharType="separate"/>
    </w:r>
    <w:r w:rsidR="00DE1CB5">
      <w:rPr>
        <w:noProof/>
      </w:rPr>
      <w:t>1</w:t>
    </w:r>
    <w:r>
      <w:rPr>
        <w:noProof/>
      </w:rPr>
      <w:fldChar w:fldCharType="end"/>
    </w:r>
  </w:p>
  <w:p w14:paraId="04287129" w14:textId="77777777" w:rsidR="00D51575" w:rsidRDefault="00D515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F42FA" w14:textId="77777777" w:rsidR="00703F5B" w:rsidRDefault="00703F5B" w:rsidP="00D51575">
      <w:pPr>
        <w:spacing w:after="0" w:line="240" w:lineRule="auto"/>
      </w:pPr>
      <w:r>
        <w:separator/>
      </w:r>
    </w:p>
  </w:footnote>
  <w:footnote w:type="continuationSeparator" w:id="0">
    <w:p w14:paraId="060703F7" w14:textId="77777777" w:rsidR="00703F5B" w:rsidRDefault="00703F5B" w:rsidP="00D515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93FA" w14:textId="77777777" w:rsidR="00B73E38" w:rsidRPr="00B73E38" w:rsidRDefault="00542B70" w:rsidP="00542B70">
    <w:pPr>
      <w:pStyle w:val="Header"/>
      <w:pBdr>
        <w:bottom w:val="thickThinSmallGap" w:sz="24" w:space="1" w:color="622423"/>
      </w:pBdr>
      <w:jc w:val="center"/>
      <w:rPr>
        <w:rFonts w:ascii="Times New Roman" w:eastAsia="Times New Roman" w:hAnsi="Times New Roman"/>
        <w:b/>
        <w:sz w:val="28"/>
        <w:szCs w:val="28"/>
      </w:rPr>
    </w:pPr>
    <w:r w:rsidRPr="00B73E38">
      <w:rPr>
        <w:rFonts w:ascii="Times New Roman" w:eastAsia="Times New Roman" w:hAnsi="Times New Roman"/>
        <w:b/>
        <w:sz w:val="28"/>
        <w:szCs w:val="28"/>
      </w:rPr>
      <w:t xml:space="preserve">WINTHROP UNIVERSITY- </w:t>
    </w:r>
  </w:p>
  <w:p w14:paraId="5649C550" w14:textId="77777777" w:rsidR="00B73E38" w:rsidRPr="00B73E38" w:rsidRDefault="00542B70" w:rsidP="00542B70">
    <w:pPr>
      <w:pStyle w:val="Header"/>
      <w:pBdr>
        <w:bottom w:val="thickThinSmallGap" w:sz="24" w:space="1" w:color="622423"/>
      </w:pBdr>
      <w:jc w:val="center"/>
      <w:rPr>
        <w:rFonts w:ascii="Times New Roman" w:eastAsia="Times New Roman" w:hAnsi="Times New Roman"/>
        <w:b/>
        <w:sz w:val="28"/>
        <w:szCs w:val="28"/>
      </w:rPr>
    </w:pPr>
    <w:r w:rsidRPr="00B73E38">
      <w:rPr>
        <w:rFonts w:ascii="Times New Roman" w:eastAsia="Times New Roman" w:hAnsi="Times New Roman"/>
        <w:b/>
        <w:sz w:val="28"/>
        <w:szCs w:val="28"/>
      </w:rPr>
      <w:t>PHYS 2</w:t>
    </w:r>
    <w:r w:rsidR="009C7C42" w:rsidRPr="00B73E38">
      <w:rPr>
        <w:rFonts w:ascii="Times New Roman" w:eastAsia="Times New Roman" w:hAnsi="Times New Roman"/>
        <w:b/>
        <w:sz w:val="28"/>
        <w:szCs w:val="28"/>
      </w:rPr>
      <w:t>1</w:t>
    </w:r>
    <w:r w:rsidRPr="00B73E38">
      <w:rPr>
        <w:rFonts w:ascii="Times New Roman" w:eastAsia="Times New Roman" w:hAnsi="Times New Roman"/>
        <w:b/>
        <w:sz w:val="28"/>
        <w:szCs w:val="28"/>
      </w:rPr>
      <w:t xml:space="preserve">1L </w:t>
    </w:r>
    <w:r w:rsidR="00F929D8" w:rsidRPr="00B73E38">
      <w:rPr>
        <w:rFonts w:ascii="Times New Roman" w:eastAsia="Times New Roman" w:hAnsi="Times New Roman"/>
        <w:b/>
        <w:sz w:val="28"/>
        <w:szCs w:val="28"/>
      </w:rPr>
      <w:t xml:space="preserve">Course Syllabus </w:t>
    </w:r>
  </w:p>
  <w:p w14:paraId="1E3BF467" w14:textId="77777777" w:rsidR="00B73E38" w:rsidRPr="00B73E38" w:rsidRDefault="00B73E38" w:rsidP="00B73E38">
    <w:pPr>
      <w:pBdr>
        <w:bottom w:val="thickThinSmallGap" w:sz="24" w:space="1" w:color="622423"/>
      </w:pBdr>
      <w:tabs>
        <w:tab w:val="center" w:pos="4680"/>
        <w:tab w:val="right" w:pos="9360"/>
      </w:tabs>
      <w:spacing w:after="0" w:line="240" w:lineRule="auto"/>
      <w:jc w:val="center"/>
      <w:rPr>
        <w:rFonts w:ascii="Cambria" w:eastAsia="Times New Roman" w:hAnsi="Cambria"/>
        <w:sz w:val="32"/>
        <w:szCs w:val="32"/>
      </w:rPr>
    </w:pPr>
    <w:r w:rsidRPr="00B73E38">
      <w:rPr>
        <w:rFonts w:ascii="Times New Roman" w:eastAsia="Times New Roman" w:hAnsi="Times New Roman"/>
        <w:b/>
        <w:bCs/>
        <w:sz w:val="28"/>
        <w:szCs w:val="28"/>
      </w:rPr>
      <w:t>Department of Chemistry, Physics, Geology &amp; the Environment</w:t>
    </w:r>
  </w:p>
  <w:p w14:paraId="132C259A" w14:textId="77777777" w:rsidR="00D51575" w:rsidRDefault="00D515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AEF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537996"/>
    <w:multiLevelType w:val="multilevel"/>
    <w:tmpl w:val="9B4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AA24AE"/>
    <w:multiLevelType w:val="multilevel"/>
    <w:tmpl w:val="D9D4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18"/>
    <w:rsid w:val="00022D91"/>
    <w:rsid w:val="00032B94"/>
    <w:rsid w:val="000457BF"/>
    <w:rsid w:val="00064557"/>
    <w:rsid w:val="00082CDA"/>
    <w:rsid w:val="000948A9"/>
    <w:rsid w:val="000A1E72"/>
    <w:rsid w:val="000B7586"/>
    <w:rsid w:val="000C17FE"/>
    <w:rsid w:val="000C6B13"/>
    <w:rsid w:val="000D725C"/>
    <w:rsid w:val="00104C0F"/>
    <w:rsid w:val="001137EC"/>
    <w:rsid w:val="00116231"/>
    <w:rsid w:val="00117358"/>
    <w:rsid w:val="00121D85"/>
    <w:rsid w:val="001515D1"/>
    <w:rsid w:val="00177169"/>
    <w:rsid w:val="001772E3"/>
    <w:rsid w:val="001807DE"/>
    <w:rsid w:val="00181514"/>
    <w:rsid w:val="001832A0"/>
    <w:rsid w:val="001A61BA"/>
    <w:rsid w:val="001B268F"/>
    <w:rsid w:val="001F5E9E"/>
    <w:rsid w:val="00204A2C"/>
    <w:rsid w:val="002432D0"/>
    <w:rsid w:val="00251FCE"/>
    <w:rsid w:val="002647F2"/>
    <w:rsid w:val="00265839"/>
    <w:rsid w:val="00281B98"/>
    <w:rsid w:val="002906FA"/>
    <w:rsid w:val="002A6C34"/>
    <w:rsid w:val="002B05B5"/>
    <w:rsid w:val="002B5C81"/>
    <w:rsid w:val="002C6736"/>
    <w:rsid w:val="002D1D8A"/>
    <w:rsid w:val="002D525C"/>
    <w:rsid w:val="00310A0A"/>
    <w:rsid w:val="00315AFC"/>
    <w:rsid w:val="00316B9B"/>
    <w:rsid w:val="00316EE3"/>
    <w:rsid w:val="0032577A"/>
    <w:rsid w:val="0037211A"/>
    <w:rsid w:val="00372417"/>
    <w:rsid w:val="003A2CA9"/>
    <w:rsid w:val="003C10D1"/>
    <w:rsid w:val="003C77D2"/>
    <w:rsid w:val="00411E60"/>
    <w:rsid w:val="004237C5"/>
    <w:rsid w:val="00427CB8"/>
    <w:rsid w:val="0043642A"/>
    <w:rsid w:val="00441956"/>
    <w:rsid w:val="004444C7"/>
    <w:rsid w:val="00445264"/>
    <w:rsid w:val="004628AB"/>
    <w:rsid w:val="0048198D"/>
    <w:rsid w:val="00487069"/>
    <w:rsid w:val="00493646"/>
    <w:rsid w:val="004A06BD"/>
    <w:rsid w:val="004A341C"/>
    <w:rsid w:val="004A6990"/>
    <w:rsid w:val="004E16B3"/>
    <w:rsid w:val="004E1816"/>
    <w:rsid w:val="004E1DBC"/>
    <w:rsid w:val="004F4FFF"/>
    <w:rsid w:val="004F5355"/>
    <w:rsid w:val="00511090"/>
    <w:rsid w:val="00527C84"/>
    <w:rsid w:val="0053054E"/>
    <w:rsid w:val="00542B70"/>
    <w:rsid w:val="00552719"/>
    <w:rsid w:val="005530C5"/>
    <w:rsid w:val="00553D38"/>
    <w:rsid w:val="0056231C"/>
    <w:rsid w:val="00564BD5"/>
    <w:rsid w:val="00573B35"/>
    <w:rsid w:val="0059313C"/>
    <w:rsid w:val="0059608C"/>
    <w:rsid w:val="00596CF7"/>
    <w:rsid w:val="005C380C"/>
    <w:rsid w:val="005E0ED1"/>
    <w:rsid w:val="005E59B2"/>
    <w:rsid w:val="005F0D41"/>
    <w:rsid w:val="00616FBD"/>
    <w:rsid w:val="00621870"/>
    <w:rsid w:val="00631FC8"/>
    <w:rsid w:val="006632FB"/>
    <w:rsid w:val="00681BA0"/>
    <w:rsid w:val="006A0F33"/>
    <w:rsid w:val="006B1DB0"/>
    <w:rsid w:val="006C2EAB"/>
    <w:rsid w:val="006D01FF"/>
    <w:rsid w:val="006D57BC"/>
    <w:rsid w:val="006E41DA"/>
    <w:rsid w:val="00703F5B"/>
    <w:rsid w:val="007416BD"/>
    <w:rsid w:val="007510C4"/>
    <w:rsid w:val="00757042"/>
    <w:rsid w:val="00773FE2"/>
    <w:rsid w:val="00781301"/>
    <w:rsid w:val="007A33FB"/>
    <w:rsid w:val="00802131"/>
    <w:rsid w:val="00835505"/>
    <w:rsid w:val="00871F2A"/>
    <w:rsid w:val="00885ABA"/>
    <w:rsid w:val="008A0F16"/>
    <w:rsid w:val="008A2234"/>
    <w:rsid w:val="008C4E86"/>
    <w:rsid w:val="008F5418"/>
    <w:rsid w:val="00902826"/>
    <w:rsid w:val="0092396E"/>
    <w:rsid w:val="00936EF4"/>
    <w:rsid w:val="0093726B"/>
    <w:rsid w:val="00974606"/>
    <w:rsid w:val="0097516F"/>
    <w:rsid w:val="00981472"/>
    <w:rsid w:val="009A6A58"/>
    <w:rsid w:val="009C7C42"/>
    <w:rsid w:val="00A01ACB"/>
    <w:rsid w:val="00A05FEC"/>
    <w:rsid w:val="00A11463"/>
    <w:rsid w:val="00A257CB"/>
    <w:rsid w:val="00A36C27"/>
    <w:rsid w:val="00A4396E"/>
    <w:rsid w:val="00A46A8D"/>
    <w:rsid w:val="00A62390"/>
    <w:rsid w:val="00A709E8"/>
    <w:rsid w:val="00A718CB"/>
    <w:rsid w:val="00A972A3"/>
    <w:rsid w:val="00AB6DA5"/>
    <w:rsid w:val="00AC2EF8"/>
    <w:rsid w:val="00AC484F"/>
    <w:rsid w:val="00AD01CD"/>
    <w:rsid w:val="00AD7FB7"/>
    <w:rsid w:val="00AE705A"/>
    <w:rsid w:val="00AE725D"/>
    <w:rsid w:val="00AF36CA"/>
    <w:rsid w:val="00B13157"/>
    <w:rsid w:val="00B23020"/>
    <w:rsid w:val="00B30729"/>
    <w:rsid w:val="00B57509"/>
    <w:rsid w:val="00B73E38"/>
    <w:rsid w:val="00B84EED"/>
    <w:rsid w:val="00B96B06"/>
    <w:rsid w:val="00BA1389"/>
    <w:rsid w:val="00BC3010"/>
    <w:rsid w:val="00BC4A3A"/>
    <w:rsid w:val="00BC65F4"/>
    <w:rsid w:val="00C326DD"/>
    <w:rsid w:val="00C4163D"/>
    <w:rsid w:val="00C5534B"/>
    <w:rsid w:val="00CB5404"/>
    <w:rsid w:val="00CB603C"/>
    <w:rsid w:val="00CB75AB"/>
    <w:rsid w:val="00CC027D"/>
    <w:rsid w:val="00CC2CCB"/>
    <w:rsid w:val="00CD2658"/>
    <w:rsid w:val="00CE00E0"/>
    <w:rsid w:val="00D17D36"/>
    <w:rsid w:val="00D4438C"/>
    <w:rsid w:val="00D51575"/>
    <w:rsid w:val="00D87C24"/>
    <w:rsid w:val="00DD3ABA"/>
    <w:rsid w:val="00DD6C2D"/>
    <w:rsid w:val="00DE1CB5"/>
    <w:rsid w:val="00E07563"/>
    <w:rsid w:val="00E3432E"/>
    <w:rsid w:val="00E3541F"/>
    <w:rsid w:val="00E40440"/>
    <w:rsid w:val="00E60422"/>
    <w:rsid w:val="00E759D1"/>
    <w:rsid w:val="00E83A3E"/>
    <w:rsid w:val="00EA49D2"/>
    <w:rsid w:val="00EB1141"/>
    <w:rsid w:val="00EB5103"/>
    <w:rsid w:val="00EB7F95"/>
    <w:rsid w:val="00EE441E"/>
    <w:rsid w:val="00EE77AC"/>
    <w:rsid w:val="00F010E0"/>
    <w:rsid w:val="00F2644A"/>
    <w:rsid w:val="00F33F78"/>
    <w:rsid w:val="00F34042"/>
    <w:rsid w:val="00F70B4E"/>
    <w:rsid w:val="00F813E2"/>
    <w:rsid w:val="00F929D8"/>
    <w:rsid w:val="00FC4BA7"/>
    <w:rsid w:val="00FD3160"/>
    <w:rsid w:val="00FD3865"/>
    <w:rsid w:val="00FD61C6"/>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3F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8F5418"/>
    <w:pPr>
      <w:spacing w:after="0" w:line="240" w:lineRule="auto"/>
    </w:pPr>
    <w:rPr>
      <w:rFonts w:ascii="Consolas" w:eastAsia="Times New Roman" w:hAnsi="Consolas"/>
      <w:sz w:val="21"/>
      <w:szCs w:val="21"/>
    </w:rPr>
  </w:style>
  <w:style w:type="paragraph" w:customStyle="1" w:styleId="style4">
    <w:name w:val="style4"/>
    <w:basedOn w:val="Normal"/>
    <w:rsid w:val="008F5418"/>
    <w:pPr>
      <w:spacing w:after="0" w:line="240" w:lineRule="auto"/>
    </w:pPr>
    <w:rPr>
      <w:rFonts w:ascii="Arial" w:eastAsia="Times New Roman" w:hAnsi="Arial" w:cs="Arial"/>
      <w:color w:val="000000"/>
      <w:sz w:val="24"/>
      <w:szCs w:val="24"/>
    </w:rPr>
  </w:style>
  <w:style w:type="character" w:styleId="Hyperlink">
    <w:name w:val="Hyperlink"/>
    <w:uiPriority w:val="99"/>
    <w:unhideWhenUsed/>
    <w:rsid w:val="008F5418"/>
    <w:rPr>
      <w:color w:val="0000FF"/>
      <w:u w:val="single"/>
    </w:rPr>
  </w:style>
  <w:style w:type="character" w:customStyle="1" w:styleId="style21">
    <w:name w:val="style21"/>
    <w:rsid w:val="008F5418"/>
    <w:rPr>
      <w:rFonts w:ascii="Book Antiqua" w:hAnsi="Book Antiqua" w:hint="default"/>
      <w:b/>
      <w:bCs/>
    </w:rPr>
  </w:style>
  <w:style w:type="character" w:customStyle="1" w:styleId="style11">
    <w:name w:val="style11"/>
    <w:rsid w:val="008F5418"/>
    <w:rPr>
      <w:rFonts w:ascii="Book Antiqua" w:hAnsi="Book Antiqua" w:hint="default"/>
    </w:rPr>
  </w:style>
  <w:style w:type="paragraph" w:styleId="NormalWeb">
    <w:name w:val="Normal (Web)"/>
    <w:basedOn w:val="Normal"/>
    <w:uiPriority w:val="99"/>
    <w:semiHidden/>
    <w:unhideWhenUsed/>
    <w:rsid w:val="008F541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5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75"/>
  </w:style>
  <w:style w:type="paragraph" w:styleId="Footer">
    <w:name w:val="footer"/>
    <w:basedOn w:val="Normal"/>
    <w:link w:val="FooterChar"/>
    <w:uiPriority w:val="99"/>
    <w:unhideWhenUsed/>
    <w:rsid w:val="00D5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75"/>
  </w:style>
  <w:style w:type="paragraph" w:styleId="BalloonText">
    <w:name w:val="Balloon Text"/>
    <w:basedOn w:val="Normal"/>
    <w:link w:val="BalloonTextChar"/>
    <w:uiPriority w:val="99"/>
    <w:semiHidden/>
    <w:unhideWhenUsed/>
    <w:rsid w:val="00A972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2A3"/>
    <w:rPr>
      <w:rFonts w:ascii="Tahoma" w:hAnsi="Tahoma" w:cs="Tahoma"/>
      <w:sz w:val="16"/>
      <w:szCs w:val="16"/>
    </w:rPr>
  </w:style>
  <w:style w:type="character" w:customStyle="1" w:styleId="UnresolvedMention1">
    <w:name w:val="Unresolved Mention1"/>
    <w:basedOn w:val="DefaultParagraphFont"/>
    <w:uiPriority w:val="99"/>
    <w:semiHidden/>
    <w:unhideWhenUsed/>
    <w:rsid w:val="00B84EE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8F5418"/>
    <w:pPr>
      <w:spacing w:after="0" w:line="240" w:lineRule="auto"/>
    </w:pPr>
    <w:rPr>
      <w:rFonts w:ascii="Consolas" w:eastAsia="Times New Roman" w:hAnsi="Consolas"/>
      <w:sz w:val="21"/>
      <w:szCs w:val="21"/>
    </w:rPr>
  </w:style>
  <w:style w:type="paragraph" w:customStyle="1" w:styleId="style4">
    <w:name w:val="style4"/>
    <w:basedOn w:val="Normal"/>
    <w:rsid w:val="008F5418"/>
    <w:pPr>
      <w:spacing w:after="0" w:line="240" w:lineRule="auto"/>
    </w:pPr>
    <w:rPr>
      <w:rFonts w:ascii="Arial" w:eastAsia="Times New Roman" w:hAnsi="Arial" w:cs="Arial"/>
      <w:color w:val="000000"/>
      <w:sz w:val="24"/>
      <w:szCs w:val="24"/>
    </w:rPr>
  </w:style>
  <w:style w:type="character" w:styleId="Hyperlink">
    <w:name w:val="Hyperlink"/>
    <w:uiPriority w:val="99"/>
    <w:unhideWhenUsed/>
    <w:rsid w:val="008F5418"/>
    <w:rPr>
      <w:color w:val="0000FF"/>
      <w:u w:val="single"/>
    </w:rPr>
  </w:style>
  <w:style w:type="character" w:customStyle="1" w:styleId="style21">
    <w:name w:val="style21"/>
    <w:rsid w:val="008F5418"/>
    <w:rPr>
      <w:rFonts w:ascii="Book Antiqua" w:hAnsi="Book Antiqua" w:hint="default"/>
      <w:b/>
      <w:bCs/>
    </w:rPr>
  </w:style>
  <w:style w:type="character" w:customStyle="1" w:styleId="style11">
    <w:name w:val="style11"/>
    <w:rsid w:val="008F5418"/>
    <w:rPr>
      <w:rFonts w:ascii="Book Antiqua" w:hAnsi="Book Antiqua" w:hint="default"/>
    </w:rPr>
  </w:style>
  <w:style w:type="paragraph" w:styleId="NormalWeb">
    <w:name w:val="Normal (Web)"/>
    <w:basedOn w:val="Normal"/>
    <w:uiPriority w:val="99"/>
    <w:semiHidden/>
    <w:unhideWhenUsed/>
    <w:rsid w:val="008F541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5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75"/>
  </w:style>
  <w:style w:type="paragraph" w:styleId="Footer">
    <w:name w:val="footer"/>
    <w:basedOn w:val="Normal"/>
    <w:link w:val="FooterChar"/>
    <w:uiPriority w:val="99"/>
    <w:unhideWhenUsed/>
    <w:rsid w:val="00D5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75"/>
  </w:style>
  <w:style w:type="paragraph" w:styleId="BalloonText">
    <w:name w:val="Balloon Text"/>
    <w:basedOn w:val="Normal"/>
    <w:link w:val="BalloonTextChar"/>
    <w:uiPriority w:val="99"/>
    <w:semiHidden/>
    <w:unhideWhenUsed/>
    <w:rsid w:val="00A972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2A3"/>
    <w:rPr>
      <w:rFonts w:ascii="Tahoma" w:hAnsi="Tahoma" w:cs="Tahoma"/>
      <w:sz w:val="16"/>
      <w:szCs w:val="16"/>
    </w:rPr>
  </w:style>
  <w:style w:type="character" w:customStyle="1" w:styleId="UnresolvedMention1">
    <w:name w:val="Unresolved Mention1"/>
    <w:basedOn w:val="DefaultParagraphFont"/>
    <w:uiPriority w:val="99"/>
    <w:semiHidden/>
    <w:unhideWhenUsed/>
    <w:rsid w:val="00B8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6672">
      <w:bodyDiv w:val="1"/>
      <w:marLeft w:val="0"/>
      <w:marRight w:val="0"/>
      <w:marTop w:val="0"/>
      <w:marBottom w:val="0"/>
      <w:divBdr>
        <w:top w:val="none" w:sz="0" w:space="0" w:color="auto"/>
        <w:left w:val="none" w:sz="0" w:space="0" w:color="auto"/>
        <w:bottom w:val="none" w:sz="0" w:space="0" w:color="auto"/>
        <w:right w:val="none" w:sz="0" w:space="0" w:color="auto"/>
      </w:divBdr>
    </w:div>
    <w:div w:id="10400096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ohr.winthrop.edu/faculty/mahes/link_to_webpages/courses/phys211/phys211home.html" TargetMode="External"/><Relationship Id="rId20" Type="http://schemas.openxmlformats.org/officeDocument/2006/relationships/hyperlink" Target="file:///C:\Program%20Files\WS_FTP\PHYS%20211L%20F2010\211Speed%20of%20sound.doc"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amirf@winthrop.edu" TargetMode="External"/><Relationship Id="rId11" Type="http://schemas.openxmlformats.org/officeDocument/2006/relationships/hyperlink" Target="http://www2.winthrop.edu/studentaffairs/handbook/StudentHandbook.pdf" TargetMode="External"/><Relationship Id="rId12" Type="http://schemas.openxmlformats.org/officeDocument/2006/relationships/hyperlink" Target="file:///C:\Program%20Files\WS_FTP\PHYS%20211L%20F2010\Density211.doc" TargetMode="External"/><Relationship Id="rId13" Type="http://schemas.openxmlformats.org/officeDocument/2006/relationships/hyperlink" Target="file:///C:\Program%20Files\WS_FTP\PHYS%20211L%20F2010\Vectors211.doc" TargetMode="External"/><Relationship Id="rId14" Type="http://schemas.openxmlformats.org/officeDocument/2006/relationships/hyperlink" Target="file:///C:\Program%20Files\WS_FTP\PHYS%20211L%20F2010\PCData.doc" TargetMode="External"/><Relationship Id="rId15" Type="http://schemas.openxmlformats.org/officeDocument/2006/relationships/hyperlink" Target="file:///C:\Program%20Files\WS_FTP\PHYS%20211L%20F2010\Friction.doc" TargetMode="External"/><Relationship Id="rId16" Type="http://schemas.openxmlformats.org/officeDocument/2006/relationships/hyperlink" Target="file:///C:\Program%20Files\WS_FTP\PHYS%20211L%20F2010\Energy211.doc" TargetMode="External"/><Relationship Id="rId17" Type="http://schemas.openxmlformats.org/officeDocument/2006/relationships/hyperlink" Target="file:///C:\Program%20Files\WS_FTP\PHYS%20211L%20F2010\211Rotational.doc" TargetMode="External"/><Relationship Id="rId18" Type="http://schemas.openxmlformats.org/officeDocument/2006/relationships/hyperlink" Target="file:///C:\Program%20Files\WS_FTP\PHYS%20211L%20F2010\211Hooke.doc" TargetMode="External"/><Relationship Id="rId19" Type="http://schemas.openxmlformats.org/officeDocument/2006/relationships/hyperlink" Target="file:///C:\Program%20Files\WS_FTP\PHYS%20211L%20F2010\211Vibratingstring.do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ohr.winthrop.edu/faculty/mahes/link_to_webpages/courses/phys211/phys211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WINTHROP UNIVERSITY- PHYS 211L    Course Syllabus  Department of Chemistry, Physics, &amp; Geology</vt:lpstr>
    </vt:vector>
  </TitlesOfParts>
  <Company>Winthrop University</Company>
  <LinksUpToDate>false</LinksUpToDate>
  <CharactersWithSpaces>9035</CharactersWithSpaces>
  <SharedDoc>false</SharedDoc>
  <HLinks>
    <vt:vector size="90" baseType="variant">
      <vt:variant>
        <vt:i4>6815770</vt:i4>
      </vt:variant>
      <vt:variant>
        <vt:i4>42</vt:i4>
      </vt:variant>
      <vt:variant>
        <vt:i4>0</vt:i4>
      </vt:variant>
      <vt:variant>
        <vt:i4>5</vt:i4>
      </vt:variant>
      <vt:variant>
        <vt:lpwstr>C:\Program Files\WS_FTP\PHYS 211L F2010\211Speed of sound.doc</vt:lpwstr>
      </vt:variant>
      <vt:variant>
        <vt:lpwstr/>
      </vt:variant>
      <vt:variant>
        <vt:i4>1245280</vt:i4>
      </vt:variant>
      <vt:variant>
        <vt:i4>39</vt:i4>
      </vt:variant>
      <vt:variant>
        <vt:i4>0</vt:i4>
      </vt:variant>
      <vt:variant>
        <vt:i4>5</vt:i4>
      </vt:variant>
      <vt:variant>
        <vt:lpwstr>C:\Program Files\WS_FTP\PHYS 211L F2010\211Vibratingstring.doc</vt:lpwstr>
      </vt:variant>
      <vt:variant>
        <vt:lpwstr/>
      </vt:variant>
      <vt:variant>
        <vt:i4>3080280</vt:i4>
      </vt:variant>
      <vt:variant>
        <vt:i4>36</vt:i4>
      </vt:variant>
      <vt:variant>
        <vt:i4>0</vt:i4>
      </vt:variant>
      <vt:variant>
        <vt:i4>5</vt:i4>
      </vt:variant>
      <vt:variant>
        <vt:lpwstr>C:\Program Files\WS_FTP\PHYS 211L F2010\Torque211.doc</vt:lpwstr>
      </vt:variant>
      <vt:variant>
        <vt:lpwstr/>
      </vt:variant>
      <vt:variant>
        <vt:i4>7340042</vt:i4>
      </vt:variant>
      <vt:variant>
        <vt:i4>33</vt:i4>
      </vt:variant>
      <vt:variant>
        <vt:i4>0</vt:i4>
      </vt:variant>
      <vt:variant>
        <vt:i4>5</vt:i4>
      </vt:variant>
      <vt:variant>
        <vt:lpwstr>C:\Program Files\WS_FTP\PHYS 211L F2010\211Hooke.doc</vt:lpwstr>
      </vt:variant>
      <vt:variant>
        <vt:lpwstr/>
      </vt:variant>
      <vt:variant>
        <vt:i4>2621518</vt:i4>
      </vt:variant>
      <vt:variant>
        <vt:i4>30</vt:i4>
      </vt:variant>
      <vt:variant>
        <vt:i4>0</vt:i4>
      </vt:variant>
      <vt:variant>
        <vt:i4>5</vt:i4>
      </vt:variant>
      <vt:variant>
        <vt:lpwstr>C:\Program Files\WS_FTP\PHYS 211L F2010\211Rotational.doc</vt:lpwstr>
      </vt:variant>
      <vt:variant>
        <vt:lpwstr/>
      </vt:variant>
      <vt:variant>
        <vt:i4>3211340</vt:i4>
      </vt:variant>
      <vt:variant>
        <vt:i4>27</vt:i4>
      </vt:variant>
      <vt:variant>
        <vt:i4>0</vt:i4>
      </vt:variant>
      <vt:variant>
        <vt:i4>5</vt:i4>
      </vt:variant>
      <vt:variant>
        <vt:lpwstr>C:\Program Files\WS_FTP\PHYS 211L F2010\Energy211.doc</vt:lpwstr>
      </vt:variant>
      <vt:variant>
        <vt:lpwstr/>
      </vt:variant>
      <vt:variant>
        <vt:i4>3473433</vt:i4>
      </vt:variant>
      <vt:variant>
        <vt:i4>24</vt:i4>
      </vt:variant>
      <vt:variant>
        <vt:i4>0</vt:i4>
      </vt:variant>
      <vt:variant>
        <vt:i4>5</vt:i4>
      </vt:variant>
      <vt:variant>
        <vt:lpwstr>C:\Program Files\WS_FTP\PHYS 211L F2010\Friction.doc</vt:lpwstr>
      </vt:variant>
      <vt:variant>
        <vt:lpwstr/>
      </vt:variant>
      <vt:variant>
        <vt:i4>4194413</vt:i4>
      </vt:variant>
      <vt:variant>
        <vt:i4>21</vt:i4>
      </vt:variant>
      <vt:variant>
        <vt:i4>0</vt:i4>
      </vt:variant>
      <vt:variant>
        <vt:i4>5</vt:i4>
      </vt:variant>
      <vt:variant>
        <vt:lpwstr>C:\Program Files\WS_FTP\PHYS 211L F2010\PCData.doc</vt:lpwstr>
      </vt:variant>
      <vt:variant>
        <vt:lpwstr/>
      </vt:variant>
      <vt:variant>
        <vt:i4>4390965</vt:i4>
      </vt:variant>
      <vt:variant>
        <vt:i4>18</vt:i4>
      </vt:variant>
      <vt:variant>
        <vt:i4>0</vt:i4>
      </vt:variant>
      <vt:variant>
        <vt:i4>5</vt:i4>
      </vt:variant>
      <vt:variant>
        <vt:lpwstr>C:\Program Files\WS_FTP\PHYS 211L F2010\Vectors211.doc</vt:lpwstr>
      </vt:variant>
      <vt:variant>
        <vt:lpwstr/>
      </vt:variant>
      <vt:variant>
        <vt:i4>4325414</vt:i4>
      </vt:variant>
      <vt:variant>
        <vt:i4>15</vt:i4>
      </vt:variant>
      <vt:variant>
        <vt:i4>0</vt:i4>
      </vt:variant>
      <vt:variant>
        <vt:i4>5</vt:i4>
      </vt:variant>
      <vt:variant>
        <vt:lpwstr>C:\Program Files\WS_FTP\PHYS 211L F2010\Density211.doc</vt:lpwstr>
      </vt:variant>
      <vt:variant>
        <vt:lpwstr/>
      </vt:variant>
      <vt:variant>
        <vt:i4>4587599</vt:i4>
      </vt:variant>
      <vt:variant>
        <vt:i4>12</vt:i4>
      </vt:variant>
      <vt:variant>
        <vt:i4>0</vt:i4>
      </vt:variant>
      <vt:variant>
        <vt:i4>5</vt:i4>
      </vt:variant>
      <vt:variant>
        <vt:lpwstr>http://www2.winthrop.edu/studentaffairs/handbook/StudentHandbook.pdf</vt:lpwstr>
      </vt:variant>
      <vt:variant>
        <vt:lpwstr/>
      </vt:variant>
      <vt:variant>
        <vt:i4>6750253</vt:i4>
      </vt:variant>
      <vt:variant>
        <vt:i4>9</vt:i4>
      </vt:variant>
      <vt:variant>
        <vt:i4>0</vt:i4>
      </vt:variant>
      <vt:variant>
        <vt:i4>5</vt:i4>
      </vt:variant>
      <vt:variant>
        <vt:lpwstr>http://bcs.wiley.com/he-bcs/Books?action=index&amp;itemId=0470469080&amp;bcsId=5586</vt:lpwstr>
      </vt:variant>
      <vt:variant>
        <vt:lpwstr/>
      </vt:variant>
      <vt:variant>
        <vt:i4>5767279</vt:i4>
      </vt:variant>
      <vt:variant>
        <vt:i4>6</vt:i4>
      </vt:variant>
      <vt:variant>
        <vt:i4>0</vt:i4>
      </vt:variant>
      <vt:variant>
        <vt:i4>5</vt:i4>
      </vt:variant>
      <vt:variant>
        <vt:lpwstr>mailto:amirf@winthrop.edu</vt:lpwstr>
      </vt:variant>
      <vt:variant>
        <vt:lpwstr/>
      </vt:variant>
      <vt:variant>
        <vt:i4>2162746</vt:i4>
      </vt:variant>
      <vt:variant>
        <vt:i4>3</vt:i4>
      </vt:variant>
      <vt:variant>
        <vt:i4>0</vt:i4>
      </vt:variant>
      <vt:variant>
        <vt:i4>5</vt:i4>
      </vt:variant>
      <vt:variant>
        <vt:lpwstr>http://bohr.winthrop.edu/faculty/mahes/link_to_webpages/courses/phys211/phys211home.html</vt:lpwstr>
      </vt:variant>
      <vt:variant>
        <vt:lpwstr/>
      </vt:variant>
      <vt:variant>
        <vt:i4>2162746</vt:i4>
      </vt:variant>
      <vt:variant>
        <vt:i4>0</vt:i4>
      </vt:variant>
      <vt:variant>
        <vt:i4>0</vt:i4>
      </vt:variant>
      <vt:variant>
        <vt:i4>5</vt:i4>
      </vt:variant>
      <vt:variant>
        <vt:lpwstr>http://bohr.winthrop.edu/faculty/mahes/link_to_webpages/courses/phys211/phys211home.html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WINTHROP UNIVERSITY- PHYS 211L    Course Syllabus  Department of Chemistry, Physics, &amp; Geology</dc:title>
  <dc:creator>mahesp</dc:creator>
  <cp:lastModifiedBy>FATIMA Amir</cp:lastModifiedBy>
  <cp:revision>3</cp:revision>
  <cp:lastPrinted>2024-08-18T16:48:00Z</cp:lastPrinted>
  <dcterms:created xsi:type="dcterms:W3CDTF">2025-08-23T14:29:00Z</dcterms:created>
  <dcterms:modified xsi:type="dcterms:W3CDTF">2025-08-24T16:41:00Z</dcterms:modified>
</cp:coreProperties>
</file>