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33" w:rsidRDefault="00DC1333" w:rsidP="00B55712">
      <w:pPr>
        <w:pStyle w:val="NL1"/>
        <w:rPr>
          <w:rStyle w:val="CRPROBNUM"/>
          <w:rFonts w:ascii="Times New Roman" w:hAnsi="Times New Roman"/>
          <w:b/>
          <w:color w:val="222A35" w:themeColor="text2" w:themeShade="80"/>
          <w:sz w:val="24"/>
        </w:rPr>
      </w:pPr>
    </w:p>
    <w:p w:rsidR="00DC1333" w:rsidRDefault="00DC1333" w:rsidP="00B55712">
      <w:pPr>
        <w:pStyle w:val="NL1"/>
        <w:rPr>
          <w:rStyle w:val="CRPROBNUM"/>
          <w:rFonts w:ascii="Times New Roman" w:hAnsi="Times New Roman"/>
          <w:b/>
          <w:color w:val="222A35" w:themeColor="text2" w:themeShade="80"/>
          <w:sz w:val="24"/>
        </w:rPr>
      </w:pPr>
    </w:p>
    <w:p w:rsidR="00DC1333" w:rsidRDefault="00DC1333" w:rsidP="00B55712">
      <w:pPr>
        <w:pStyle w:val="NL1"/>
        <w:rPr>
          <w:rStyle w:val="CRPROBNUM"/>
          <w:rFonts w:ascii="Times New Roman" w:hAnsi="Times New Roman"/>
          <w:b/>
          <w:color w:val="222A35" w:themeColor="text2" w:themeShade="80"/>
          <w:sz w:val="24"/>
        </w:rPr>
      </w:pPr>
      <w:r>
        <w:rPr>
          <w:rStyle w:val="CRPROBNUM"/>
          <w:rFonts w:ascii="Times New Roman" w:hAnsi="Times New Roman"/>
          <w:b/>
          <w:color w:val="222A35" w:themeColor="text2" w:themeShade="80"/>
          <w:sz w:val="24"/>
        </w:rPr>
        <w:t>Chapter 7:</w:t>
      </w:r>
    </w:p>
    <w:p w:rsidR="00B55712" w:rsidRPr="00DC1333" w:rsidRDefault="00B55712" w:rsidP="00B55712">
      <w:pPr>
        <w:pStyle w:val="NL1"/>
      </w:pPr>
      <w:r w:rsidRPr="00DC1333">
        <w:rPr>
          <w:rStyle w:val="CRPROBNUM"/>
          <w:rFonts w:ascii="Times New Roman" w:hAnsi="Times New Roman"/>
          <w:b/>
          <w:color w:val="222A35" w:themeColor="text2" w:themeShade="80"/>
          <w:sz w:val="24"/>
        </w:rPr>
        <w:t>16.</w:t>
      </w:r>
      <w:r w:rsidRPr="00DC1333">
        <w:rPr>
          <w:color w:val="222A35" w:themeColor="text2" w:themeShade="80"/>
        </w:rPr>
        <w:tab/>
      </w:r>
      <w:r w:rsidRPr="00DC1333">
        <w:t xml:space="preserve"> (I) </w:t>
      </w:r>
      <w:proofErr w:type="gramStart"/>
      <w:r w:rsidRPr="00DC1333">
        <w:t>What</w:t>
      </w:r>
      <w:proofErr w:type="gramEnd"/>
      <w:r w:rsidRPr="00DC1333">
        <w:t xml:space="preserve"> is the dot product of </w:t>
      </w:r>
      <w:r w:rsidRPr="00DC1333">
        <w:rPr>
          <w:position w:val="-10"/>
        </w:rPr>
        <w:object w:dxaOrig="2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05pt;height:18.55pt" o:ole="">
            <v:imagedata r:id="rId6" o:title=""/>
          </v:shape>
          <o:OLEObject Type="Embed" ProgID="Equation.DSMT4" ShapeID="_x0000_i1025" DrawAspect="Content" ObjectID="_1726485393" r:id="rId7"/>
        </w:object>
      </w:r>
      <w:r w:rsidRPr="00DC1333">
        <w:t xml:space="preserve"> and </w:t>
      </w:r>
      <w:r w:rsidRPr="00DC1333">
        <w:rPr>
          <w:position w:val="-10"/>
        </w:rPr>
        <w:object w:dxaOrig="1840" w:dyaOrig="380">
          <v:shape id="_x0000_i1026" type="#_x0000_t75" style="width:91.95pt;height:18.55pt" o:ole="">
            <v:imagedata r:id="rId8" o:title=""/>
          </v:shape>
          <o:OLEObject Type="Embed" ProgID="Equation.DSMT4" ShapeID="_x0000_i1026" DrawAspect="Content" ObjectID="_1726485394" r:id="rId9"/>
        </w:object>
      </w:r>
      <w:r w:rsidRPr="00DC1333">
        <w:t xml:space="preserve"> </w:t>
      </w:r>
    </w:p>
    <w:p w:rsidR="00B55712" w:rsidRPr="00DC1333" w:rsidRDefault="00B55712" w:rsidP="00B55712">
      <w:pPr>
        <w:pStyle w:val="NL1"/>
      </w:pPr>
    </w:p>
    <w:p w:rsidR="00B55712" w:rsidRPr="00DC1333" w:rsidRDefault="00B55712" w:rsidP="00B55712">
      <w:pPr>
        <w:pStyle w:val="NL1"/>
      </w:pPr>
      <w:r w:rsidRPr="00DC1333">
        <w:rPr>
          <w:rStyle w:val="CRPROBNUM"/>
          <w:rFonts w:ascii="Times New Roman" w:hAnsi="Times New Roman"/>
          <w:b/>
          <w:color w:val="222A35" w:themeColor="text2" w:themeShade="80"/>
          <w:sz w:val="24"/>
        </w:rPr>
        <w:t>19.</w:t>
      </w:r>
      <w:r w:rsidRPr="00DC1333">
        <w:rPr>
          <w:color w:val="222A35" w:themeColor="text2" w:themeShade="80"/>
        </w:rPr>
        <w:tab/>
      </w:r>
      <w:r w:rsidR="00DC1333" w:rsidRPr="00DC1333">
        <w:rPr>
          <w:color w:val="222A35" w:themeColor="text2" w:themeShade="80"/>
        </w:rPr>
        <w:t xml:space="preserve"> </w:t>
      </w:r>
      <w:r w:rsidRPr="00DC1333">
        <w:t xml:space="preserve">(I) Show that </w:t>
      </w:r>
      <w:proofErr w:type="gramStart"/>
      <w:r w:rsidRPr="00DC1333">
        <w:rPr>
          <w:b/>
        </w:rPr>
        <w:t>A</w:t>
      </w:r>
      <w:proofErr w:type="gramEnd"/>
      <m:oMath>
        <m:r>
          <w:rPr>
            <w:rFonts w:ascii="Cambria Math" w:hAnsi="Cambria Math"/>
          </w:rPr>
          <m:t>∙</m:t>
        </m:r>
      </m:oMath>
      <w:r w:rsidR="00DC1333" w:rsidRPr="00DC1333">
        <w:t>(</w:t>
      </w:r>
      <m:oMath>
        <m:r>
          <w:rPr>
            <w:rFonts w:ascii="Cambria Math" w:hAnsi="Cambria Math"/>
          </w:rPr>
          <m:t>-</m:t>
        </m:r>
      </m:oMath>
      <w:r w:rsidRPr="00DC1333">
        <w:rPr>
          <w:b/>
        </w:rPr>
        <w:t>B</w:t>
      </w:r>
      <w:r w:rsidR="00DC1333" w:rsidRPr="00DC1333">
        <w:rPr>
          <w:b/>
        </w:rPr>
        <w:t>)</w:t>
      </w:r>
      <w:r w:rsidRPr="00DC1333">
        <w:t xml:space="preserve">= </w:t>
      </w:r>
      <m:oMath>
        <m:r>
          <w:rPr>
            <w:rFonts w:ascii="Cambria Math" w:hAnsi="Cambria Math"/>
          </w:rPr>
          <m:t xml:space="preserve">- </m:t>
        </m:r>
      </m:oMath>
      <w:r w:rsidRPr="00DC1333">
        <w:t>(</w:t>
      </w:r>
      <w:r w:rsidRPr="00DC1333">
        <w:rPr>
          <w:b/>
        </w:rPr>
        <w:t>A</w:t>
      </w:r>
      <m:oMath>
        <m:r>
          <w:rPr>
            <w:rFonts w:ascii="Cambria Math" w:hAnsi="Cambria Math"/>
          </w:rPr>
          <m:t>∙</m:t>
        </m:r>
      </m:oMath>
      <w:r w:rsidR="00DC1333" w:rsidRPr="00DC1333">
        <w:t xml:space="preserve"> </w:t>
      </w:r>
      <w:r w:rsidRPr="00DC1333">
        <w:rPr>
          <w:b/>
        </w:rPr>
        <w:t>B</w:t>
      </w:r>
      <w:r w:rsidRPr="00DC1333">
        <w:t xml:space="preserve">) </w:t>
      </w:r>
    </w:p>
    <w:p w:rsidR="00DC1333" w:rsidRPr="00DC1333" w:rsidRDefault="00DC1333" w:rsidP="00B55712">
      <w:pPr>
        <w:pStyle w:val="NL1"/>
      </w:pPr>
    </w:p>
    <w:p w:rsidR="00DC1333" w:rsidRPr="00DC1333" w:rsidRDefault="00DC1333" w:rsidP="00DC1333">
      <w:pPr>
        <w:pStyle w:val="NL1"/>
      </w:pPr>
      <w:r w:rsidRPr="00DC1333">
        <w:rPr>
          <w:b/>
        </w:rPr>
        <w:t>46.</w:t>
      </w:r>
      <w:r w:rsidRPr="00DC1333">
        <w:t xml:space="preserve"> (II) Assume that a force acting on an object is given by </w:t>
      </w:r>
      <w:r w:rsidRPr="00DC1333">
        <w:rPr>
          <w:position w:val="-10"/>
        </w:rPr>
        <w:object w:dxaOrig="1440" w:dyaOrig="380">
          <v:shape id="_x0000_i1027" type="#_x0000_t75" style="width:1in;height:18.55pt" o:ole="">
            <v:imagedata r:id="rId10" o:title=""/>
          </v:shape>
          <o:OLEObject Type="Embed" ProgID="Equation.DSMT4" ShapeID="_x0000_i1027" DrawAspect="Content" ObjectID="_1726485395" r:id="rId11"/>
        </w:object>
      </w:r>
      <w:r w:rsidRPr="00DC1333">
        <w:t xml:space="preserve"> where the constants </w:t>
      </w:r>
      <w:r w:rsidRPr="00DC1333">
        <w:rPr>
          <w:i/>
        </w:rPr>
        <w:t>a</w:t>
      </w:r>
      <w:r w:rsidRPr="00DC1333">
        <w:t xml:space="preserve">=3.0N/m and </w:t>
      </w:r>
      <w:r w:rsidRPr="00DC1333">
        <w:rPr>
          <w:i/>
        </w:rPr>
        <w:t>b</w:t>
      </w:r>
      <w:r w:rsidRPr="00DC1333">
        <w:t xml:space="preserve">=4.0N/m. Determine the work done on the object by this force as it moves in a straight line from the origin to </w:t>
      </w:r>
      <w:r w:rsidRPr="00DC1333">
        <w:rPr>
          <w:position w:val="-18"/>
        </w:rPr>
        <w:object w:dxaOrig="2180" w:dyaOrig="480">
          <v:shape id="_x0000_i1028" type="#_x0000_t75" style="width:109.05pt;height:24.25pt" o:ole="">
            <v:imagedata r:id="rId12" o:title=""/>
          </v:shape>
          <o:OLEObject Type="Embed" ProgID="Equation.DSMT4" ShapeID="_x0000_i1028" DrawAspect="Content" ObjectID="_1726485396" r:id="rId13"/>
        </w:object>
      </w:r>
      <w:r w:rsidRPr="00DC1333">
        <w:t xml:space="preserve"> </w:t>
      </w:r>
    </w:p>
    <w:p w:rsidR="00DC1333" w:rsidRPr="00DC1333" w:rsidRDefault="00DC1333" w:rsidP="00B55712">
      <w:pPr>
        <w:pStyle w:val="NL1"/>
        <w:rPr>
          <w:b/>
        </w:rPr>
      </w:pPr>
    </w:p>
    <w:p w:rsidR="007E0746" w:rsidRDefault="00DC1333">
      <w:pPr>
        <w:rPr>
          <w:rFonts w:ascii="Times New Roman" w:hAnsi="Times New Roman" w:cs="Times New Roman"/>
          <w:b/>
          <w:sz w:val="24"/>
          <w:szCs w:val="24"/>
        </w:rPr>
      </w:pPr>
      <w:r w:rsidRPr="00DC1333">
        <w:rPr>
          <w:rFonts w:ascii="Times New Roman" w:hAnsi="Times New Roman" w:cs="Times New Roman"/>
          <w:b/>
          <w:sz w:val="24"/>
          <w:szCs w:val="24"/>
        </w:rPr>
        <w:t>Chapter 8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37FB" w:rsidRPr="00CA37FB" w:rsidRDefault="00CA37FB" w:rsidP="00CA37FB">
      <w:pPr>
        <w:tabs>
          <w:tab w:val="right" w:pos="403"/>
          <w:tab w:val="left" w:pos="540"/>
        </w:tabs>
        <w:spacing w:before="10" w:after="0" w:line="360" w:lineRule="auto"/>
        <w:ind w:left="547" w:hanging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CA37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(II) </w:t>
      </w:r>
      <w:proofErr w:type="gramStart"/>
      <w:r w:rsidRPr="00CA37F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CA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roller-coaster car shown in Fig. 8–32 is pulled up to point 1 where it is released from rest. Assuming no friction, calculate the speed at points 2, 3, and 4.</w:t>
      </w:r>
    </w:p>
    <w:p w:rsidR="00CA37FB" w:rsidRPr="00CA37FB" w:rsidRDefault="00CA37FB" w:rsidP="00CA37FB">
      <w:pPr>
        <w:tabs>
          <w:tab w:val="right" w:pos="403"/>
          <w:tab w:val="left" w:pos="540"/>
        </w:tabs>
        <w:spacing w:before="10" w:after="0" w:line="360" w:lineRule="auto"/>
        <w:ind w:left="547" w:hanging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7F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62275" cy="1133475"/>
            <wp:effectExtent l="0" t="0" r="9525" b="9525"/>
            <wp:docPr id="1" name="Picture 1" descr="Figure_08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igure_08_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1B" w:rsidRDefault="00C9471B">
      <w:pPr>
        <w:rPr>
          <w:rFonts w:ascii="Times New Roman" w:hAnsi="Times New Roman" w:cs="Times New Roman"/>
          <w:b/>
          <w:sz w:val="24"/>
          <w:szCs w:val="24"/>
        </w:rPr>
      </w:pPr>
    </w:p>
    <w:p w:rsidR="00CA37FB" w:rsidRPr="00CA37FB" w:rsidRDefault="00CA37FB" w:rsidP="00CA37FB">
      <w:pPr>
        <w:tabs>
          <w:tab w:val="right" w:pos="403"/>
          <w:tab w:val="left" w:pos="540"/>
        </w:tabs>
        <w:spacing w:before="10" w:after="0" w:line="360" w:lineRule="auto"/>
        <w:ind w:left="547" w:hanging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7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3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 w:rsidRPr="00CA37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(II) A block of mass </w:t>
      </w:r>
      <w:r w:rsidRPr="00CA37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 w:rsidRPr="00CA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attached to the end of a spring (spring stiffness constant </w:t>
      </w:r>
      <w:r w:rsidRPr="00CA37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Pr="00CA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Fig. 8–35. The mass is given an initial displacement </w:t>
      </w:r>
      <w:r w:rsidRPr="00CA37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260" w:dyaOrig="360">
          <v:shape id="_x0000_i1029" type="#_x0000_t75" style="width:12.85pt;height:17.8pt" o:ole="">
            <v:imagedata r:id="rId15" o:title=""/>
          </v:shape>
          <o:OLEObject Type="Embed" ProgID="Equation.DSMT4" ShapeID="_x0000_i1029" DrawAspect="Content" ObjectID="_1726485397" r:id="rId16"/>
        </w:object>
      </w:r>
      <w:r w:rsidRPr="00CA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equilibrium, and an initial speed </w:t>
      </w:r>
      <w:r w:rsidRPr="00CA37F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40" w:dyaOrig="360">
          <v:shape id="_x0000_i1030" type="#_x0000_t75" style="width:17.1pt;height:17.8pt" o:ole="">
            <v:imagedata r:id="rId17" o:title=""/>
          </v:shape>
          <o:OLEObject Type="Embed" ProgID="Equation.DSMT4" ShapeID="_x0000_i1030" DrawAspect="Content" ObjectID="_1726485398" r:id="rId18"/>
        </w:object>
      </w:r>
      <w:r w:rsidRPr="00CA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Ignoring friction and the mass of the spring, use energy methods to find (</w:t>
      </w:r>
      <w:r w:rsidRPr="00CA37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Pr="00CA37FB">
        <w:rPr>
          <w:rFonts w:ascii="Times New Roman" w:eastAsia="Times New Roman" w:hAnsi="Times New Roman" w:cs="Times New Roman"/>
          <w:color w:val="000000"/>
          <w:sz w:val="24"/>
          <w:szCs w:val="24"/>
        </w:rPr>
        <w:t>) its maximum speed, and (</w:t>
      </w:r>
      <w:r w:rsidRPr="00CA37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 w:rsidRPr="00CA37FB">
        <w:rPr>
          <w:rFonts w:ascii="Times New Roman" w:eastAsia="Times New Roman" w:hAnsi="Times New Roman" w:cs="Times New Roman"/>
          <w:color w:val="000000"/>
          <w:sz w:val="24"/>
          <w:szCs w:val="24"/>
        </w:rPr>
        <w:t>) its maximum stretch from equilibrium, in terms of the given quantities.</w:t>
      </w:r>
    </w:p>
    <w:p w:rsidR="00CA37FB" w:rsidRDefault="00CA37FB" w:rsidP="00CA37FB">
      <w:pPr>
        <w:pStyle w:val="NL"/>
        <w:rPr>
          <w:color w:val="auto"/>
          <w:sz w:val="22"/>
          <w:szCs w:val="22"/>
        </w:rPr>
      </w:pPr>
      <w:r w:rsidRPr="00CA37FB">
        <w:rPr>
          <w:noProof/>
          <w:color w:val="auto"/>
        </w:rPr>
        <w:drawing>
          <wp:inline distT="0" distB="0" distL="0" distR="0">
            <wp:extent cx="2819400" cy="1047750"/>
            <wp:effectExtent l="0" t="0" r="0" b="0"/>
            <wp:docPr id="2" name="Picture 2" descr="Figure_08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igure_08_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FB" w:rsidRDefault="00CA37FB" w:rsidP="00CA37FB">
      <w:pPr>
        <w:pStyle w:val="NL"/>
      </w:pPr>
      <w:r>
        <w:rPr>
          <w:b/>
        </w:rPr>
        <w:lastRenderedPageBreak/>
        <w:t>33.</w:t>
      </w:r>
      <w:r>
        <w:tab/>
        <w:t xml:space="preserve">(II) </w:t>
      </w:r>
      <w:proofErr w:type="gramStart"/>
      <w:r>
        <w:t>A</w:t>
      </w:r>
      <w:proofErr w:type="gramEnd"/>
      <w:r>
        <w:t xml:space="preserve"> 96-kg crate, starting from rest, is pulled across a floor with a constant horizontal force of 350 N. For the first 15 m the floor is frictionless, and for the next 15 m the coefficient of friction is 0.25. What is the final speed of the crate?</w:t>
      </w:r>
    </w:p>
    <w:p w:rsidR="00CA37FB" w:rsidRDefault="00CA37FB" w:rsidP="00CA37FB">
      <w:pPr>
        <w:spacing w:after="0" w:line="240" w:lineRule="auto"/>
        <w:ind w:firstLine="432"/>
        <w:rPr>
          <w:rFonts w:ascii="Times New Roman" w:eastAsia="Times New Roman" w:hAnsi="Times New Roman" w:cs="Times New Roman"/>
        </w:rPr>
      </w:pPr>
    </w:p>
    <w:p w:rsidR="00CA37FB" w:rsidRDefault="00CA37FB" w:rsidP="00CA37FB">
      <w:pPr>
        <w:spacing w:after="0" w:line="240" w:lineRule="auto"/>
        <w:ind w:firstLine="432"/>
        <w:rPr>
          <w:rFonts w:ascii="Times New Roman" w:eastAsia="Times New Roman" w:hAnsi="Times New Roman" w:cs="Times New Roman"/>
        </w:rPr>
      </w:pPr>
    </w:p>
    <w:p w:rsidR="00CA37FB" w:rsidRPr="00CA37FB" w:rsidRDefault="00CA37FB" w:rsidP="00CA37FB">
      <w:pPr>
        <w:spacing w:after="0" w:line="240" w:lineRule="auto"/>
        <w:ind w:firstLine="432"/>
        <w:rPr>
          <w:rFonts w:ascii="Times New Roman" w:eastAsia="Times New Roman" w:hAnsi="Times New Roman" w:cs="Times New Roman"/>
        </w:rPr>
      </w:pPr>
    </w:p>
    <w:p w:rsidR="00CA37FB" w:rsidRDefault="00C9471B" w:rsidP="00CA37FB">
      <w:pPr>
        <w:pStyle w:val="NL"/>
      </w:pPr>
      <w:r>
        <w:rPr>
          <w:b/>
        </w:rPr>
        <w:t>68.</w:t>
      </w:r>
      <w:r>
        <w:tab/>
        <w:t xml:space="preserve">(II) </w:t>
      </w:r>
      <w:proofErr w:type="gramStart"/>
      <w:r>
        <w:t>A</w:t>
      </w:r>
      <w:proofErr w:type="gramEnd"/>
      <w:r>
        <w:t xml:space="preserve"> 1400-kg sports car accelerates from rest to </w:t>
      </w:r>
      <w:r>
        <w:rPr>
          <w:position w:val="-10"/>
        </w:rPr>
        <w:object w:dxaOrig="859" w:dyaOrig="320">
          <v:shape id="_x0000_i1031" type="#_x0000_t75" style="width:42.75pt;height:15.7pt" o:ole="">
            <v:imagedata r:id="rId20" o:title=""/>
          </v:shape>
          <o:OLEObject Type="Embed" ProgID="Equation.DSMT4" ShapeID="_x0000_i1031" DrawAspect="Content" ObjectID="_1726485399" r:id="rId21"/>
        </w:object>
      </w:r>
      <w:r>
        <w:t xml:space="preserve"> in 7.4 s. What is the average power delivered by the engine?</w:t>
      </w:r>
    </w:p>
    <w:p w:rsidR="00CA37FB" w:rsidRDefault="00CA37FB" w:rsidP="00C9471B">
      <w:pPr>
        <w:pStyle w:val="NL"/>
      </w:pPr>
    </w:p>
    <w:p w:rsidR="00CA37FB" w:rsidRDefault="00CA37FB" w:rsidP="00C9471B">
      <w:pPr>
        <w:pStyle w:val="NL"/>
      </w:pPr>
    </w:p>
    <w:p w:rsidR="00C9471B" w:rsidRDefault="00C9471B" w:rsidP="00C9471B">
      <w:pPr>
        <w:pStyle w:val="NL"/>
      </w:pPr>
      <w:r>
        <w:rPr>
          <w:b/>
        </w:rPr>
        <w:t>71.</w:t>
      </w:r>
      <w:r>
        <w:tab/>
        <w:t xml:space="preserve">(II) </w:t>
      </w:r>
      <w:proofErr w:type="gramStart"/>
      <w:r>
        <w:t>A</w:t>
      </w:r>
      <w:proofErr w:type="gramEnd"/>
      <w:r>
        <w:t xml:space="preserve"> ski area claims that its lifts can move 47,000 people per hour. If the average lift carries people about 200 m (vertically) higher, estimate the maximum total power needed.</w:t>
      </w:r>
    </w:p>
    <w:p w:rsidR="00CA37FB" w:rsidRDefault="00CA37FB" w:rsidP="00C9471B">
      <w:pPr>
        <w:pStyle w:val="NL"/>
      </w:pPr>
    </w:p>
    <w:sectPr w:rsidR="00CA37F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1B" w:rsidRDefault="00C9471B" w:rsidP="00C9471B">
      <w:pPr>
        <w:spacing w:after="0" w:line="240" w:lineRule="auto"/>
      </w:pPr>
      <w:r>
        <w:separator/>
      </w:r>
    </w:p>
  </w:endnote>
  <w:endnote w:type="continuationSeparator" w:id="0">
    <w:p w:rsidR="00C9471B" w:rsidRDefault="00C9471B" w:rsidP="00C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Ten Bold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24" w:rsidRDefault="00AE2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24" w:rsidRDefault="00AE2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24" w:rsidRDefault="00AE2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1B" w:rsidRDefault="00C9471B" w:rsidP="00C9471B">
      <w:pPr>
        <w:spacing w:after="0" w:line="240" w:lineRule="auto"/>
      </w:pPr>
      <w:r>
        <w:separator/>
      </w:r>
    </w:p>
  </w:footnote>
  <w:footnote w:type="continuationSeparator" w:id="0">
    <w:p w:rsidR="00C9471B" w:rsidRDefault="00C9471B" w:rsidP="00C9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24" w:rsidRDefault="00AE2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1B" w:rsidRPr="0051343D" w:rsidRDefault="00C9471B" w:rsidP="00C9471B">
    <w:pPr>
      <w:tabs>
        <w:tab w:val="right" w:pos="403"/>
        <w:tab w:val="left" w:pos="540"/>
      </w:tabs>
      <w:spacing w:before="10" w:after="0" w:line="360" w:lineRule="auto"/>
      <w:jc w:val="both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 w:rsidRPr="0051343D"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Homework </w:t>
    </w:r>
    <w:r w:rsidR="00172970">
      <w:rPr>
        <w:rFonts w:ascii="Times New Roman" w:eastAsia="Times New Roman" w:hAnsi="Times New Roman" w:cs="Times New Roman"/>
        <w:b/>
        <w:color w:val="000000"/>
        <w:sz w:val="28"/>
        <w:szCs w:val="28"/>
      </w:rPr>
      <w:t>4</w:t>
    </w:r>
    <w:bookmarkStart w:id="0" w:name="_GoBack"/>
    <w:bookmarkEnd w:id="0"/>
    <w:r w:rsidRPr="0051343D"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                            PHYS 211                           Dr. Amir</w:t>
    </w:r>
  </w:p>
  <w:p w:rsidR="00C9471B" w:rsidRDefault="00C9471B">
    <w:pPr>
      <w:pStyle w:val="Header"/>
    </w:pPr>
  </w:p>
  <w:p w:rsidR="00C9471B" w:rsidRDefault="00C94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24" w:rsidRDefault="00AE2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12"/>
    <w:rsid w:val="000A3330"/>
    <w:rsid w:val="00172970"/>
    <w:rsid w:val="007153A7"/>
    <w:rsid w:val="007E0746"/>
    <w:rsid w:val="009F0FEE"/>
    <w:rsid w:val="00AE2424"/>
    <w:rsid w:val="00B55712"/>
    <w:rsid w:val="00C9471B"/>
    <w:rsid w:val="00CA37FB"/>
    <w:rsid w:val="00D03C19"/>
    <w:rsid w:val="00DC1333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6DCA29F"/>
  <w15:chartTrackingRefBased/>
  <w15:docId w15:val="{9D11301C-99FE-4935-8793-72F5675C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1">
    <w:name w:val="NL1"/>
    <w:basedOn w:val="Normal"/>
    <w:rsid w:val="00B55712"/>
    <w:pPr>
      <w:tabs>
        <w:tab w:val="right" w:pos="389"/>
        <w:tab w:val="left" w:pos="504"/>
      </w:tabs>
      <w:spacing w:before="10" w:after="0" w:line="360" w:lineRule="auto"/>
      <w:ind w:left="547" w:hanging="54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RPROBNUM">
    <w:name w:val="CR_PROB_NUM"/>
    <w:rsid w:val="00B55712"/>
    <w:rPr>
      <w:rFonts w:ascii="TimesTen Bold" w:hAnsi="TimesTen Bold"/>
      <w:color w:val="C7182F"/>
      <w:sz w:val="18"/>
    </w:rPr>
  </w:style>
  <w:style w:type="paragraph" w:styleId="Header">
    <w:name w:val="header"/>
    <w:basedOn w:val="Normal"/>
    <w:link w:val="HeaderChar"/>
    <w:uiPriority w:val="99"/>
    <w:unhideWhenUsed/>
    <w:rsid w:val="00C9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1B"/>
  </w:style>
  <w:style w:type="paragraph" w:styleId="Footer">
    <w:name w:val="footer"/>
    <w:basedOn w:val="Normal"/>
    <w:link w:val="FooterChar"/>
    <w:uiPriority w:val="99"/>
    <w:unhideWhenUsed/>
    <w:rsid w:val="00C9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1B"/>
  </w:style>
  <w:style w:type="paragraph" w:customStyle="1" w:styleId="NL">
    <w:name w:val="NL"/>
    <w:basedOn w:val="Normal"/>
    <w:rsid w:val="00C9471B"/>
    <w:pPr>
      <w:tabs>
        <w:tab w:val="right" w:pos="403"/>
        <w:tab w:val="left" w:pos="540"/>
      </w:tabs>
      <w:spacing w:before="10" w:after="0" w:line="360" w:lineRule="auto"/>
      <w:ind w:left="547" w:hanging="54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TDisplayEquation">
    <w:name w:val="MTDisplayEquation"/>
    <w:basedOn w:val="Normal"/>
    <w:rsid w:val="00CA37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Amir, Fatima Zohra</dc:creator>
  <cp:keywords/>
  <dc:description/>
  <cp:lastModifiedBy>Amir, Fatima Zohra</cp:lastModifiedBy>
  <cp:revision>4</cp:revision>
  <cp:lastPrinted>2022-10-05T18:27:00Z</cp:lastPrinted>
  <dcterms:created xsi:type="dcterms:W3CDTF">2022-10-05T18:28:00Z</dcterms:created>
  <dcterms:modified xsi:type="dcterms:W3CDTF">2022-10-05T18:30:00Z</dcterms:modified>
</cp:coreProperties>
</file>